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3A47" w14:textId="44C47F07" w:rsidR="00BC0ED3" w:rsidRPr="00931BCF" w:rsidRDefault="0091562F" w:rsidP="00BC0E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BCF" w:rsidRPr="00931BCF">
        <w:rPr>
          <w:rFonts w:ascii="Times New Roman" w:hAnsi="Times New Roman" w:cs="Times New Roman"/>
          <w:sz w:val="24"/>
          <w:szCs w:val="24"/>
          <w:u w:val="single"/>
        </w:rPr>
        <w:t>PRIJEDLOG</w:t>
      </w:r>
    </w:p>
    <w:p w14:paraId="0A6A757C" w14:textId="5CC7E47E" w:rsidR="0038596C" w:rsidRDefault="001F00CD" w:rsidP="00B825B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ED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C0ED3" w:rsidRPr="00BC0ED3">
        <w:rPr>
          <w:rFonts w:ascii="Times New Roman" w:hAnsi="Times New Roman" w:cs="Times New Roman"/>
          <w:sz w:val="24"/>
          <w:szCs w:val="24"/>
        </w:rPr>
        <w:t>i članak 30. Statuta Općine Nova Kapela (Službeni vjesnik Brodsko-posavske županije,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broj 4/2014 i Službene novine Općine Nova Kapela broj 28/1/</w:t>
      </w:r>
      <w:r w:rsidR="00E62E07">
        <w:rPr>
          <w:rFonts w:ascii="Times New Roman" w:hAnsi="Times New Roman" w:cs="Times New Roman"/>
          <w:sz w:val="24"/>
          <w:szCs w:val="24"/>
        </w:rPr>
        <w:t>,</w:t>
      </w:r>
      <w:r w:rsidR="00BC0ED3" w:rsidRPr="00BC0ED3">
        <w:rPr>
          <w:rFonts w:ascii="Times New Roman" w:hAnsi="Times New Roman" w:cs="Times New Roman"/>
          <w:sz w:val="24"/>
          <w:szCs w:val="24"/>
        </w:rPr>
        <w:t>32/18</w:t>
      </w:r>
      <w:r w:rsidR="00CC5006">
        <w:rPr>
          <w:rFonts w:ascii="Times New Roman" w:hAnsi="Times New Roman" w:cs="Times New Roman"/>
          <w:sz w:val="24"/>
          <w:szCs w:val="24"/>
        </w:rPr>
        <w:t>,</w:t>
      </w:r>
      <w:r w:rsidR="00E62E07">
        <w:rPr>
          <w:rFonts w:ascii="Times New Roman" w:hAnsi="Times New Roman" w:cs="Times New Roman"/>
          <w:sz w:val="24"/>
          <w:szCs w:val="24"/>
        </w:rPr>
        <w:t>2/20</w:t>
      </w:r>
      <w:r w:rsidR="00CC5006">
        <w:rPr>
          <w:rFonts w:ascii="Times New Roman" w:hAnsi="Times New Roman" w:cs="Times New Roman"/>
          <w:sz w:val="24"/>
          <w:szCs w:val="24"/>
        </w:rPr>
        <w:t xml:space="preserve"> i 4/21</w:t>
      </w:r>
      <w:r w:rsidR="00BC0ED3">
        <w:rPr>
          <w:rFonts w:ascii="Times New Roman" w:hAnsi="Times New Roman" w:cs="Times New Roman"/>
          <w:sz w:val="24"/>
          <w:szCs w:val="24"/>
        </w:rPr>
        <w:t xml:space="preserve"> )</w:t>
      </w:r>
      <w:r w:rsidRPr="00BC0ED3">
        <w:rPr>
          <w:rFonts w:ascii="Times New Roman" w:hAnsi="Times New Roman" w:cs="Times New Roman"/>
          <w:sz w:val="24"/>
          <w:szCs w:val="24"/>
        </w:rPr>
        <w:t xml:space="preserve">, </w:t>
      </w:r>
      <w:r w:rsidR="00B825BA" w:rsidRPr="00BC0ED3">
        <w:rPr>
          <w:rFonts w:ascii="Times New Roman" w:hAnsi="Times New Roman" w:cs="Times New Roman"/>
          <w:sz w:val="24"/>
          <w:szCs w:val="24"/>
        </w:rPr>
        <w:t>te sukladno odredbama Zakona  o socijalnoj skrbi,</w:t>
      </w:r>
      <w:r w:rsidR="00B825BA">
        <w:rPr>
          <w:rFonts w:ascii="Times New Roman" w:hAnsi="Times New Roman" w:cs="Times New Roman"/>
          <w:sz w:val="24"/>
          <w:szCs w:val="24"/>
        </w:rPr>
        <w:t xml:space="preserve"> (NN br. 18/22, 46/22 i 119/22) </w:t>
      </w:r>
      <w:r w:rsidR="00B825BA" w:rsidRPr="00BC0ED3">
        <w:rPr>
          <w:rFonts w:ascii="Times New Roman" w:hAnsi="Times New Roman" w:cs="Times New Roman"/>
          <w:sz w:val="24"/>
          <w:szCs w:val="24"/>
        </w:rPr>
        <w:t>Zakona o Hrvatskom Crvenom križu</w:t>
      </w:r>
      <w:r w:rsidR="00B825BA">
        <w:rPr>
          <w:rFonts w:ascii="Times New Roman" w:hAnsi="Times New Roman" w:cs="Times New Roman"/>
          <w:sz w:val="24"/>
          <w:szCs w:val="24"/>
        </w:rPr>
        <w:t xml:space="preserve"> (NN </w:t>
      </w:r>
      <w:proofErr w:type="spellStart"/>
      <w:r w:rsidR="00B825B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825BA">
        <w:rPr>
          <w:rFonts w:ascii="Times New Roman" w:hAnsi="Times New Roman" w:cs="Times New Roman"/>
          <w:sz w:val="24"/>
          <w:szCs w:val="24"/>
        </w:rPr>
        <w:t xml:space="preserve"> 71/10 i 136/20)</w:t>
      </w:r>
      <w:r w:rsidR="00B825BA" w:rsidRPr="00BC0ED3">
        <w:rPr>
          <w:rFonts w:ascii="Times New Roman" w:hAnsi="Times New Roman" w:cs="Times New Roman"/>
          <w:sz w:val="24"/>
          <w:szCs w:val="24"/>
        </w:rPr>
        <w:t>,</w:t>
      </w:r>
      <w:r w:rsidR="00B825BA">
        <w:rPr>
          <w:rFonts w:ascii="Times New Roman" w:hAnsi="Times New Roman" w:cs="Times New Roman"/>
          <w:sz w:val="24"/>
          <w:szCs w:val="24"/>
        </w:rPr>
        <w:t xml:space="preserve"> </w:t>
      </w:r>
      <w:r w:rsidR="00B825BA" w:rsidRPr="00BC0ED3">
        <w:rPr>
          <w:rFonts w:ascii="Times New Roman" w:hAnsi="Times New Roman" w:cs="Times New Roman"/>
          <w:sz w:val="24"/>
          <w:szCs w:val="24"/>
        </w:rPr>
        <w:t>Zakona o financiranju potreba u kulturi</w:t>
      </w:r>
      <w:r w:rsidR="00B825BA">
        <w:rPr>
          <w:rFonts w:ascii="Times New Roman" w:hAnsi="Times New Roman" w:cs="Times New Roman"/>
          <w:sz w:val="24"/>
          <w:szCs w:val="24"/>
        </w:rPr>
        <w:t xml:space="preserve"> (NN. br. </w:t>
      </w:r>
      <w:r w:rsidR="00B825BA" w:rsidRPr="00454C73">
        <w:rPr>
          <w:sz w:val="24"/>
        </w:rPr>
        <w:t>47/90,27/93,38/09,125/20</w:t>
      </w:r>
      <w:r w:rsidR="00B825BA">
        <w:rPr>
          <w:sz w:val="24"/>
        </w:rPr>
        <w:t xml:space="preserve">), </w:t>
      </w:r>
      <w:r w:rsidR="00B825BA">
        <w:rPr>
          <w:rFonts w:ascii="Times New Roman" w:hAnsi="Times New Roman" w:cs="Times New Roman"/>
          <w:sz w:val="24"/>
          <w:szCs w:val="24"/>
        </w:rPr>
        <w:t xml:space="preserve"> </w:t>
      </w:r>
      <w:r w:rsidR="00B825BA" w:rsidRPr="00BC0ED3">
        <w:rPr>
          <w:rFonts w:ascii="Times New Roman" w:hAnsi="Times New Roman" w:cs="Times New Roman"/>
          <w:sz w:val="24"/>
          <w:szCs w:val="24"/>
        </w:rPr>
        <w:t>Zakona o tehničkoj kulturi</w:t>
      </w:r>
      <w:r w:rsidR="00B825BA">
        <w:rPr>
          <w:sz w:val="24"/>
        </w:rPr>
        <w:t>(NN br. broj76/93,11/94, 38/09, 127/20)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 ,Zakona o </w:t>
      </w:r>
      <w:r w:rsidR="00B825BA">
        <w:rPr>
          <w:rFonts w:ascii="Times New Roman" w:hAnsi="Times New Roman" w:cs="Times New Roman"/>
          <w:sz w:val="24"/>
          <w:szCs w:val="24"/>
        </w:rPr>
        <w:t>s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portu </w:t>
      </w:r>
      <w:r w:rsidR="00B825BA">
        <w:rPr>
          <w:rFonts w:ascii="Times New Roman" w:hAnsi="Times New Roman" w:cs="Times New Roman"/>
          <w:sz w:val="24"/>
          <w:szCs w:val="24"/>
        </w:rPr>
        <w:t xml:space="preserve">(NN </w:t>
      </w:r>
      <w:proofErr w:type="spellStart"/>
      <w:r w:rsidR="00B825B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825BA">
        <w:rPr>
          <w:rFonts w:ascii="Times New Roman" w:hAnsi="Times New Roman" w:cs="Times New Roman"/>
          <w:sz w:val="24"/>
          <w:szCs w:val="24"/>
        </w:rPr>
        <w:t xml:space="preserve"> 141/22)</w:t>
      </w:r>
      <w:r w:rsidR="00B825BA" w:rsidRPr="00BC0ED3">
        <w:rPr>
          <w:rFonts w:ascii="Times New Roman" w:hAnsi="Times New Roman" w:cs="Times New Roman"/>
          <w:sz w:val="24"/>
          <w:szCs w:val="24"/>
        </w:rPr>
        <w:t>, Zakona o predškolskom odgoju i naobrazbi</w:t>
      </w:r>
      <w:r w:rsidR="00B825BA">
        <w:rPr>
          <w:rFonts w:ascii="Times New Roman" w:hAnsi="Times New Roman" w:cs="Times New Roman"/>
          <w:sz w:val="24"/>
          <w:szCs w:val="24"/>
        </w:rPr>
        <w:t xml:space="preserve"> ( NN </w:t>
      </w:r>
      <w:proofErr w:type="spellStart"/>
      <w:r w:rsidR="00B825B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825BA">
        <w:rPr>
          <w:rFonts w:ascii="Times New Roman" w:hAnsi="Times New Roman" w:cs="Times New Roman"/>
          <w:sz w:val="24"/>
          <w:szCs w:val="24"/>
        </w:rPr>
        <w:t xml:space="preserve"> 10/97, 107/07, 94/13, 98/19 i 57/22)</w:t>
      </w:r>
      <w:r w:rsidR="00B825BA" w:rsidRPr="00BC0ED3">
        <w:rPr>
          <w:rFonts w:ascii="Times New Roman" w:hAnsi="Times New Roman" w:cs="Times New Roman"/>
          <w:sz w:val="24"/>
          <w:szCs w:val="24"/>
        </w:rPr>
        <w:t>,</w:t>
      </w:r>
      <w:r w:rsidR="00B825BA">
        <w:rPr>
          <w:rFonts w:ascii="Times New Roman" w:hAnsi="Times New Roman" w:cs="Times New Roman"/>
          <w:sz w:val="24"/>
          <w:szCs w:val="24"/>
        </w:rPr>
        <w:t xml:space="preserve"> 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 , Općinsko vijeće Općine Nova Kapela na </w:t>
      </w:r>
      <w:r w:rsidR="00C824A0">
        <w:rPr>
          <w:rFonts w:ascii="Times New Roman" w:hAnsi="Times New Roman" w:cs="Times New Roman"/>
          <w:sz w:val="24"/>
          <w:szCs w:val="24"/>
        </w:rPr>
        <w:t>15</w:t>
      </w:r>
      <w:r w:rsidR="001A006B">
        <w:rPr>
          <w:rFonts w:ascii="Times New Roman" w:hAnsi="Times New Roman" w:cs="Times New Roman"/>
          <w:sz w:val="24"/>
          <w:szCs w:val="24"/>
        </w:rPr>
        <w:t>.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931BCF">
        <w:rPr>
          <w:rFonts w:ascii="Times New Roman" w:hAnsi="Times New Roman" w:cs="Times New Roman"/>
          <w:sz w:val="24"/>
          <w:szCs w:val="24"/>
        </w:rPr>
        <w:t>______prosinca</w:t>
      </w:r>
      <w:r w:rsidR="00DA4A95">
        <w:rPr>
          <w:rFonts w:ascii="Times New Roman" w:hAnsi="Times New Roman" w:cs="Times New Roman"/>
          <w:sz w:val="24"/>
          <w:szCs w:val="24"/>
        </w:rPr>
        <w:t xml:space="preserve"> </w:t>
      </w:r>
      <w:r w:rsidR="0091562F">
        <w:rPr>
          <w:rFonts w:ascii="Times New Roman" w:hAnsi="Times New Roman" w:cs="Times New Roman"/>
          <w:sz w:val="24"/>
          <w:szCs w:val="24"/>
        </w:rPr>
        <w:t>2023</w:t>
      </w:r>
      <w:r w:rsidR="00B825BA" w:rsidRPr="00BC0ED3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D9B98C1" w14:textId="1FA16343" w:rsidR="0091562F" w:rsidRPr="00A253DA" w:rsidRDefault="0091562F" w:rsidP="0091562F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IZMJEN</w:t>
      </w:r>
      <w:r w:rsidR="00931B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DOPUN</w:t>
      </w:r>
      <w:r w:rsidR="00931BCF">
        <w:rPr>
          <w:rFonts w:ascii="Times New Roman" w:hAnsi="Times New Roman" w:cs="Times New Roman"/>
          <w:sz w:val="24"/>
          <w:szCs w:val="24"/>
        </w:rPr>
        <w:t>E</w:t>
      </w:r>
    </w:p>
    <w:p w14:paraId="3129D8A9" w14:textId="117A245A" w:rsidR="001F00CD" w:rsidRDefault="001F00CD" w:rsidP="007F2D45">
      <w:pPr>
        <w:pStyle w:val="Tijeloteksta"/>
        <w:jc w:val="center"/>
        <w:rPr>
          <w:sz w:val="24"/>
        </w:rPr>
      </w:pPr>
      <w:r>
        <w:rPr>
          <w:sz w:val="24"/>
        </w:rPr>
        <w:t xml:space="preserve">P  </w:t>
      </w:r>
      <w:r w:rsidR="00E62E07">
        <w:rPr>
          <w:sz w:val="24"/>
        </w:rPr>
        <w:t xml:space="preserve"> </w:t>
      </w:r>
      <w:r>
        <w:rPr>
          <w:sz w:val="24"/>
        </w:rPr>
        <w:t>R   O G</w:t>
      </w:r>
      <w:r w:rsidR="00AA0322">
        <w:rPr>
          <w:sz w:val="24"/>
        </w:rPr>
        <w:t xml:space="preserve"> </w:t>
      </w:r>
      <w:r>
        <w:rPr>
          <w:sz w:val="24"/>
        </w:rPr>
        <w:t xml:space="preserve">  R</w:t>
      </w:r>
      <w:r w:rsidR="00AA0322">
        <w:rPr>
          <w:sz w:val="24"/>
        </w:rPr>
        <w:t xml:space="preserve"> </w:t>
      </w:r>
      <w:r>
        <w:rPr>
          <w:sz w:val="24"/>
        </w:rPr>
        <w:t xml:space="preserve">  A </w:t>
      </w:r>
      <w:r w:rsidR="00AA0322">
        <w:rPr>
          <w:sz w:val="24"/>
        </w:rPr>
        <w:t xml:space="preserve"> </w:t>
      </w:r>
      <w:r>
        <w:rPr>
          <w:sz w:val="24"/>
        </w:rPr>
        <w:t xml:space="preserve"> M</w:t>
      </w:r>
      <w:r w:rsidR="00C179CB">
        <w:rPr>
          <w:sz w:val="24"/>
        </w:rPr>
        <w:t xml:space="preserve"> </w:t>
      </w:r>
      <w:r>
        <w:rPr>
          <w:sz w:val="24"/>
        </w:rPr>
        <w:t xml:space="preserve">  </w:t>
      </w:r>
      <w:r w:rsidR="0091562F">
        <w:rPr>
          <w:sz w:val="24"/>
        </w:rPr>
        <w:t>A</w:t>
      </w:r>
    </w:p>
    <w:p w14:paraId="2D69913B" w14:textId="77777777" w:rsidR="001F00CD" w:rsidRDefault="001F00CD" w:rsidP="007F2D45">
      <w:pPr>
        <w:pStyle w:val="Tijeloteksta"/>
        <w:jc w:val="center"/>
        <w:rPr>
          <w:sz w:val="24"/>
        </w:rPr>
      </w:pPr>
    </w:p>
    <w:p w14:paraId="45F54300" w14:textId="77777777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javnih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i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potrebitih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sredstava</w:t>
      </w:r>
      <w:proofErr w:type="spellEnd"/>
      <w:r w:rsidRPr="00093A83">
        <w:rPr>
          <w:sz w:val="24"/>
        </w:rPr>
        <w:t xml:space="preserve"> u </w:t>
      </w:r>
      <w:proofErr w:type="spellStart"/>
      <w:r w:rsidRPr="00093A83">
        <w:rPr>
          <w:sz w:val="24"/>
        </w:rPr>
        <w:t>područjima</w:t>
      </w:r>
      <w:proofErr w:type="spellEnd"/>
    </w:p>
    <w:p w14:paraId="6D18242C" w14:textId="601A0233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društvenih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djelatnosti</w:t>
      </w:r>
      <w:proofErr w:type="spellEnd"/>
      <w:r w:rsidRPr="00093A83">
        <w:rPr>
          <w:sz w:val="24"/>
        </w:rPr>
        <w:t xml:space="preserve"> za </w:t>
      </w:r>
      <w:proofErr w:type="spellStart"/>
      <w:r w:rsidRPr="00093A83">
        <w:rPr>
          <w:sz w:val="24"/>
        </w:rPr>
        <w:t>koje</w:t>
      </w:r>
      <w:proofErr w:type="spellEnd"/>
      <w:r w:rsidRPr="00093A83">
        <w:rPr>
          <w:sz w:val="24"/>
        </w:rPr>
        <w:t xml:space="preserve"> se </w:t>
      </w:r>
      <w:proofErr w:type="spellStart"/>
      <w:r w:rsidRPr="00093A83">
        <w:rPr>
          <w:sz w:val="24"/>
        </w:rPr>
        <w:t>izdvajaju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sredstva</w:t>
      </w:r>
      <w:proofErr w:type="spellEnd"/>
    </w:p>
    <w:p w14:paraId="5230AFA2" w14:textId="2EB3496E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iz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Proračuna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Općine</w:t>
      </w:r>
      <w:proofErr w:type="spellEnd"/>
      <w:r w:rsidRPr="00093A83">
        <w:rPr>
          <w:sz w:val="24"/>
        </w:rPr>
        <w:t xml:space="preserve"> Nova Kapela za 20</w:t>
      </w:r>
      <w:r w:rsidR="003C7666">
        <w:rPr>
          <w:sz w:val="24"/>
        </w:rPr>
        <w:t>2</w:t>
      </w:r>
      <w:r w:rsidR="00416AF9">
        <w:rPr>
          <w:sz w:val="24"/>
        </w:rPr>
        <w:t>3</w:t>
      </w:r>
      <w:r w:rsidRPr="00093A83">
        <w:rPr>
          <w:sz w:val="24"/>
        </w:rPr>
        <w:t>.godinu</w:t>
      </w:r>
    </w:p>
    <w:p w14:paraId="30CEB93D" w14:textId="77777777" w:rsidR="001F00CD" w:rsidRPr="00093A83" w:rsidRDefault="001F00CD" w:rsidP="001F00CD">
      <w:pPr>
        <w:pStyle w:val="Tijeloteksta"/>
        <w:rPr>
          <w:sz w:val="24"/>
        </w:rPr>
      </w:pPr>
    </w:p>
    <w:p w14:paraId="05A51568" w14:textId="77777777" w:rsidR="001F00CD" w:rsidRDefault="001F00CD" w:rsidP="001F00CD">
      <w:pPr>
        <w:pStyle w:val="Tijeloteksta"/>
        <w:jc w:val="center"/>
        <w:rPr>
          <w:b w:val="0"/>
          <w:sz w:val="24"/>
        </w:rPr>
      </w:pPr>
      <w:r>
        <w:rPr>
          <w:b w:val="0"/>
          <w:sz w:val="24"/>
        </w:rPr>
        <w:t>I</w:t>
      </w:r>
    </w:p>
    <w:p w14:paraId="2932EBC2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218B3510" w14:textId="747BD688" w:rsidR="001F00CD" w:rsidRDefault="001F00CD" w:rsidP="00907DA2">
      <w:pPr>
        <w:pStyle w:val="Tijeloteksta"/>
        <w:ind w:left="1418"/>
        <w:rPr>
          <w:sz w:val="24"/>
        </w:rPr>
      </w:pPr>
      <w:r>
        <w:rPr>
          <w:sz w:val="24"/>
        </w:rPr>
        <w:t xml:space="preserve">1. PROGRAM JAVNIH POTREBA U SOCIJALNOJ </w:t>
      </w:r>
      <w:proofErr w:type="gramStart"/>
      <w:r>
        <w:rPr>
          <w:sz w:val="24"/>
        </w:rPr>
        <w:t>SKRBI</w:t>
      </w:r>
      <w:r w:rsidR="00CC5006">
        <w:rPr>
          <w:sz w:val="24"/>
        </w:rPr>
        <w:t xml:space="preserve"> ,</w:t>
      </w:r>
      <w:proofErr w:type="gramEnd"/>
      <w:r w:rsidR="00907DA2">
        <w:rPr>
          <w:sz w:val="24"/>
        </w:rPr>
        <w:t xml:space="preserve"> NOVČANA                                                                     POMOĆ I DEMOGRAFSKE MJERE</w:t>
      </w:r>
    </w:p>
    <w:p w14:paraId="747F7A81" w14:textId="77777777" w:rsidR="001F00CD" w:rsidRDefault="001F00CD" w:rsidP="001F00CD">
      <w:pPr>
        <w:pStyle w:val="Tijeloteksta"/>
        <w:rPr>
          <w:sz w:val="24"/>
        </w:rPr>
      </w:pPr>
    </w:p>
    <w:p w14:paraId="598BA2F1" w14:textId="0B920E40" w:rsidR="001F00CD" w:rsidRPr="000B59CE" w:rsidRDefault="001F00CD" w:rsidP="001F00CD">
      <w:pPr>
        <w:pStyle w:val="Tijeloteksta"/>
        <w:rPr>
          <w:b w:val="0"/>
          <w:sz w:val="24"/>
        </w:rPr>
      </w:pPr>
      <w:r w:rsidRPr="000B59CE">
        <w:rPr>
          <w:b w:val="0"/>
          <w:sz w:val="24"/>
        </w:rPr>
        <w:tab/>
      </w:r>
      <w:proofErr w:type="spellStart"/>
      <w:r w:rsidRPr="000B59CE">
        <w:rPr>
          <w:sz w:val="24"/>
        </w:rPr>
        <w:t>Opći</w:t>
      </w:r>
      <w:proofErr w:type="spellEnd"/>
      <w:r w:rsidRPr="000B59CE">
        <w:rPr>
          <w:sz w:val="24"/>
        </w:rPr>
        <w:t xml:space="preserve"> </w:t>
      </w:r>
      <w:proofErr w:type="spellStart"/>
      <w:r w:rsidRPr="000B59CE">
        <w:rPr>
          <w:sz w:val="24"/>
        </w:rPr>
        <w:t>cilj</w:t>
      </w:r>
      <w:proofErr w:type="spellEnd"/>
      <w:r w:rsidRPr="000B59CE">
        <w:rPr>
          <w:sz w:val="24"/>
        </w:rPr>
        <w:t>: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Utvrđivanje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prava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načina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raspodjele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pomoći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proofErr w:type="spellEnd"/>
      <w:r w:rsidR="00E62E07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starijim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nemoćnim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osobama</w:t>
      </w:r>
      <w:proofErr w:type="spellEnd"/>
      <w:r w:rsidRPr="000B59CE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te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uključivanje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humanitarnih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organizacija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udruga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građana</w:t>
      </w:r>
      <w:proofErr w:type="spellEnd"/>
      <w:r w:rsidRPr="000B59CE">
        <w:rPr>
          <w:b w:val="0"/>
          <w:sz w:val="24"/>
        </w:rPr>
        <w:t xml:space="preserve"> za </w:t>
      </w:r>
      <w:proofErr w:type="spellStart"/>
      <w:r w:rsidRPr="000B59CE">
        <w:rPr>
          <w:b w:val="0"/>
          <w:sz w:val="24"/>
        </w:rPr>
        <w:t>brigu</w:t>
      </w:r>
      <w:proofErr w:type="spellEnd"/>
      <w:r w:rsidRPr="000B59CE">
        <w:rPr>
          <w:b w:val="0"/>
          <w:sz w:val="24"/>
        </w:rPr>
        <w:t xml:space="preserve"> o </w:t>
      </w:r>
      <w:proofErr w:type="spellStart"/>
      <w:r w:rsidRPr="000B59CE">
        <w:rPr>
          <w:b w:val="0"/>
          <w:sz w:val="24"/>
        </w:rPr>
        <w:t>socijalno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>.</w:t>
      </w:r>
      <w:r w:rsidRPr="000B59CE">
        <w:rPr>
          <w:b w:val="0"/>
          <w:sz w:val="24"/>
        </w:rPr>
        <w:t xml:space="preserve"> </w:t>
      </w:r>
    </w:p>
    <w:p w14:paraId="5CF6EFF6" w14:textId="3F7D3B35" w:rsidR="001F00C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</w:t>
      </w:r>
      <w:r>
        <w:rPr>
          <w:b w:val="0"/>
          <w:sz w:val="24"/>
        </w:rPr>
        <w:t>blažavanje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poteškoća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rješavanju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svakodnevnih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osnovnih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 w:rsidR="006B0F7A">
        <w:rPr>
          <w:b w:val="0"/>
          <w:sz w:val="24"/>
        </w:rPr>
        <w:t>.</w:t>
      </w:r>
    </w:p>
    <w:p w14:paraId="0860863D" w14:textId="39B0561D" w:rsidR="001F00CD" w:rsidRDefault="001F00CD" w:rsidP="00EC2F95">
      <w:pPr>
        <w:pStyle w:val="Tijeloteksta"/>
        <w:ind w:left="1" w:hanging="1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592B97">
        <w:rPr>
          <w:sz w:val="24"/>
        </w:rPr>
        <w:t>Zakonska</w:t>
      </w:r>
      <w:proofErr w:type="spellEnd"/>
      <w:r w:rsidR="00592B97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592B97">
        <w:rPr>
          <w:b w:val="0"/>
          <w:sz w:val="24"/>
        </w:rPr>
        <w:t xml:space="preserve">: </w:t>
      </w:r>
      <w:r>
        <w:rPr>
          <w:b w:val="0"/>
          <w:sz w:val="24"/>
        </w:rPr>
        <w:t xml:space="preserve">Zakon o </w:t>
      </w:r>
      <w:proofErr w:type="spellStart"/>
      <w:r>
        <w:rPr>
          <w:b w:val="0"/>
          <w:sz w:val="24"/>
        </w:rPr>
        <w:t>socijalnoj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sk</w:t>
      </w:r>
      <w:r w:rsidR="00592B97">
        <w:rPr>
          <w:b w:val="0"/>
          <w:sz w:val="24"/>
        </w:rPr>
        <w:t>rbi</w:t>
      </w:r>
      <w:proofErr w:type="spellEnd"/>
      <w:r w:rsidR="00592B97">
        <w:rPr>
          <w:b w:val="0"/>
          <w:sz w:val="24"/>
        </w:rPr>
        <w:t xml:space="preserve"> (“</w:t>
      </w:r>
      <w:proofErr w:type="spellStart"/>
      <w:r w:rsidR="00592B97">
        <w:rPr>
          <w:b w:val="0"/>
          <w:sz w:val="24"/>
        </w:rPr>
        <w:t>Narodne</w:t>
      </w:r>
      <w:proofErr w:type="spellEnd"/>
      <w:r w:rsidR="00592B97">
        <w:rPr>
          <w:b w:val="0"/>
          <w:sz w:val="24"/>
        </w:rPr>
        <w:t xml:space="preserve"> </w:t>
      </w:r>
      <w:proofErr w:type="spellStart"/>
      <w:proofErr w:type="gramStart"/>
      <w:r w:rsidR="00592B97">
        <w:rPr>
          <w:b w:val="0"/>
          <w:sz w:val="24"/>
        </w:rPr>
        <w:t>novine”</w:t>
      </w:r>
      <w:r>
        <w:rPr>
          <w:b w:val="0"/>
          <w:sz w:val="24"/>
        </w:rPr>
        <w:t>broj</w:t>
      </w:r>
      <w:proofErr w:type="spellEnd"/>
      <w:proofErr w:type="gramEnd"/>
      <w:r>
        <w:rPr>
          <w:b w:val="0"/>
          <w:sz w:val="24"/>
        </w:rPr>
        <w:t xml:space="preserve"> 157/13</w:t>
      </w:r>
      <w:r w:rsidR="00EC2F95">
        <w:rPr>
          <w:b w:val="0"/>
          <w:sz w:val="24"/>
        </w:rPr>
        <w:t>,152/14</w:t>
      </w:r>
      <w:r>
        <w:rPr>
          <w:b w:val="0"/>
          <w:sz w:val="24"/>
        </w:rPr>
        <w:t xml:space="preserve"> </w:t>
      </w:r>
      <w:r w:rsidR="0056451E">
        <w:rPr>
          <w:b w:val="0"/>
          <w:sz w:val="24"/>
        </w:rPr>
        <w:t>,</w:t>
      </w:r>
      <w:r>
        <w:rPr>
          <w:b w:val="0"/>
          <w:sz w:val="24"/>
        </w:rPr>
        <w:t>99/15</w:t>
      </w:r>
      <w:r w:rsidR="0056451E">
        <w:rPr>
          <w:b w:val="0"/>
          <w:sz w:val="24"/>
        </w:rPr>
        <w:t>,52/16,16/17</w:t>
      </w:r>
      <w:r w:rsidR="003C7666">
        <w:rPr>
          <w:b w:val="0"/>
          <w:sz w:val="24"/>
        </w:rPr>
        <w:t>,130/17,8/19</w:t>
      </w:r>
      <w:r w:rsidR="00EC2F95">
        <w:rPr>
          <w:b w:val="0"/>
          <w:sz w:val="24"/>
        </w:rPr>
        <w:t>, 64/20</w:t>
      </w:r>
      <w:r w:rsidR="00CC5006">
        <w:rPr>
          <w:b w:val="0"/>
          <w:sz w:val="24"/>
        </w:rPr>
        <w:t>,138/20</w:t>
      </w:r>
      <w:r w:rsidR="00B825BA">
        <w:rPr>
          <w:b w:val="0"/>
          <w:sz w:val="24"/>
        </w:rPr>
        <w:t xml:space="preserve">,18/22,46/22 </w:t>
      </w:r>
      <w:proofErr w:type="spellStart"/>
      <w:r w:rsidR="00B825BA">
        <w:rPr>
          <w:b w:val="0"/>
          <w:sz w:val="24"/>
        </w:rPr>
        <w:t>i</w:t>
      </w:r>
      <w:proofErr w:type="spellEnd"/>
      <w:r w:rsidR="00B825BA">
        <w:rPr>
          <w:b w:val="0"/>
          <w:sz w:val="24"/>
        </w:rPr>
        <w:t xml:space="preserve"> 119/22</w:t>
      </w:r>
      <w:r>
        <w:rPr>
          <w:b w:val="0"/>
          <w:sz w:val="24"/>
        </w:rPr>
        <w:t>)</w:t>
      </w:r>
    </w:p>
    <w:p w14:paraId="7A0A8BC7" w14:textId="77777777" w:rsidR="001F00CD" w:rsidRDefault="001F00CD" w:rsidP="001F00CD">
      <w:pPr>
        <w:pStyle w:val="Tijeloteksta"/>
        <w:rPr>
          <w:b w:val="0"/>
          <w:sz w:val="24"/>
        </w:rPr>
      </w:pPr>
    </w:p>
    <w:p w14:paraId="01A14549" w14:textId="77777777" w:rsidR="001F00CD" w:rsidRPr="001F00CD" w:rsidRDefault="001F00CD" w:rsidP="001F00CD">
      <w:pPr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OBLICI I OPSEG SOCIJALNE SKRBI</w:t>
      </w:r>
    </w:p>
    <w:p w14:paraId="22EBBBE4" w14:textId="0B70BB3B" w:rsidR="001F00CD" w:rsidRPr="001F00CD" w:rsidRDefault="001F00CD" w:rsidP="001F00C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Programom  socijalne zaštite za </w:t>
      </w:r>
      <w:r w:rsidRPr="00CC5006">
        <w:rPr>
          <w:rFonts w:ascii="Times New Roman" w:hAnsi="Times New Roman"/>
          <w:b/>
          <w:bCs/>
          <w:sz w:val="24"/>
        </w:rPr>
        <w:t>20</w:t>
      </w:r>
      <w:r w:rsidR="003C7666" w:rsidRPr="00CC5006">
        <w:rPr>
          <w:rFonts w:ascii="Times New Roman" w:hAnsi="Times New Roman"/>
          <w:b/>
          <w:bCs/>
          <w:sz w:val="24"/>
        </w:rPr>
        <w:t>2</w:t>
      </w:r>
      <w:r w:rsidR="00416AF9">
        <w:rPr>
          <w:rFonts w:ascii="Times New Roman" w:hAnsi="Times New Roman"/>
          <w:b/>
          <w:bCs/>
          <w:sz w:val="24"/>
        </w:rPr>
        <w:t>3</w:t>
      </w:r>
      <w:r w:rsidRPr="00CC5006">
        <w:rPr>
          <w:rFonts w:ascii="Times New Roman" w:hAnsi="Times New Roman"/>
          <w:b/>
          <w:bCs/>
          <w:sz w:val="24"/>
        </w:rPr>
        <w:t>.godinu</w:t>
      </w:r>
      <w:r>
        <w:rPr>
          <w:rFonts w:ascii="Times New Roman" w:hAnsi="Times New Roman"/>
          <w:sz w:val="24"/>
        </w:rPr>
        <w:t xml:space="preserve"> , u Proračunu Općine Nova Kapela predviđeno  je </w:t>
      </w:r>
      <w:r w:rsidR="00CD14F3" w:rsidRPr="00CD14F3">
        <w:rPr>
          <w:rFonts w:ascii="Times New Roman" w:hAnsi="Times New Roman"/>
          <w:b/>
          <w:bCs/>
          <w:sz w:val="24"/>
        </w:rPr>
        <w:t>71.</w:t>
      </w:r>
      <w:r w:rsidR="00931BCF">
        <w:rPr>
          <w:rFonts w:ascii="Times New Roman" w:hAnsi="Times New Roman"/>
          <w:b/>
          <w:bCs/>
          <w:sz w:val="24"/>
        </w:rPr>
        <w:t>909</w:t>
      </w:r>
      <w:r w:rsidR="00CD14F3" w:rsidRPr="00CD14F3">
        <w:rPr>
          <w:rFonts w:ascii="Times New Roman" w:hAnsi="Times New Roman"/>
          <w:b/>
          <w:bCs/>
          <w:sz w:val="24"/>
        </w:rPr>
        <w:t>,00</w:t>
      </w:r>
      <w:r w:rsidRPr="00CD14F3">
        <w:rPr>
          <w:rFonts w:ascii="Times New Roman" w:hAnsi="Times New Roman"/>
          <w:b/>
          <w:bCs/>
          <w:sz w:val="24"/>
        </w:rPr>
        <w:t xml:space="preserve"> </w:t>
      </w:r>
      <w:r w:rsidR="00416AF9" w:rsidRPr="00CD14F3">
        <w:rPr>
          <w:rFonts w:ascii="Times New Roman" w:hAnsi="Times New Roman"/>
          <w:b/>
          <w:bCs/>
          <w:sz w:val="24"/>
        </w:rPr>
        <w:t>eura</w:t>
      </w:r>
      <w:r w:rsidRPr="00CD1FB6">
        <w:rPr>
          <w:rFonts w:ascii="Times New Roman" w:hAnsi="Times New Roman"/>
          <w:sz w:val="24"/>
        </w:rPr>
        <w:t>,</w:t>
      </w:r>
      <w:r w:rsidR="00CC5006">
        <w:rPr>
          <w:rFonts w:ascii="Times New Roman" w:hAnsi="Times New Roman"/>
          <w:sz w:val="24"/>
        </w:rPr>
        <w:t xml:space="preserve"> </w:t>
      </w:r>
      <w:r w:rsidRPr="00CD1FB6">
        <w:rPr>
          <w:rFonts w:ascii="Times New Roman" w:hAnsi="Times New Roman"/>
          <w:sz w:val="24"/>
        </w:rPr>
        <w:t xml:space="preserve">utvrđuju se slijedeći oblici </w:t>
      </w:r>
      <w:r>
        <w:rPr>
          <w:rFonts w:ascii="Times New Roman" w:hAnsi="Times New Roman"/>
          <w:sz w:val="24"/>
        </w:rPr>
        <w:t xml:space="preserve">socijalne skrbi </w:t>
      </w:r>
      <w:r w:rsidR="00834DF5">
        <w:rPr>
          <w:rFonts w:ascii="Times New Roman" w:hAnsi="Times New Roman"/>
          <w:sz w:val="24"/>
        </w:rPr>
        <w:t xml:space="preserve">kroz aktivnosti </w:t>
      </w:r>
    </w:p>
    <w:p w14:paraId="4893E069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donacija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</w:p>
    <w:p w14:paraId="6C150587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nabavci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prigodom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</w:p>
    <w:p w14:paraId="7D820B6B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</w:p>
    <w:p w14:paraId="00FCFFFC" w14:textId="1B469AFF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naknada</w:t>
      </w:r>
      <w:proofErr w:type="spellEnd"/>
      <w:r>
        <w:t xml:space="preserve"> za </w:t>
      </w:r>
      <w:proofErr w:type="spellStart"/>
      <w:r>
        <w:t>novorođečad</w:t>
      </w:r>
      <w:proofErr w:type="spellEnd"/>
      <w:r>
        <w:t xml:space="preserve"> </w:t>
      </w:r>
    </w:p>
    <w:p w14:paraId="7EB4EC4B" w14:textId="71BB7A77" w:rsidR="00E7221D" w:rsidRPr="00E7221D" w:rsidRDefault="00E7221D" w:rsidP="00E7221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poklon</w:t>
      </w:r>
      <w:proofErr w:type="spellEnd"/>
      <w:r>
        <w:t xml:space="preserve"> </w:t>
      </w:r>
      <w:proofErr w:type="spellStart"/>
      <w:r>
        <w:t>paketići</w:t>
      </w:r>
      <w:proofErr w:type="spellEnd"/>
      <w:r>
        <w:t xml:space="preserve"> za </w:t>
      </w:r>
      <w:proofErr w:type="spellStart"/>
      <w:r>
        <w:t>novorođenčad</w:t>
      </w:r>
      <w:proofErr w:type="spellEnd"/>
      <w:r>
        <w:t xml:space="preserve"> </w:t>
      </w:r>
    </w:p>
    <w:p w14:paraId="4AF11E79" w14:textId="77777777" w:rsidR="00B104A6" w:rsidRDefault="00BF2896" w:rsidP="00FB666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humanitarne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</w:p>
    <w:p w14:paraId="1F2ADB76" w14:textId="59CE0885" w:rsidR="00907DA2" w:rsidRDefault="00907DA2" w:rsidP="00907DA2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</w:p>
    <w:p w14:paraId="268AE549" w14:textId="77777777" w:rsidR="00CD14F3" w:rsidRDefault="00CD14F3" w:rsidP="00AD6E10">
      <w:pPr>
        <w:ind w:firstLine="708"/>
        <w:jc w:val="both"/>
        <w:rPr>
          <w:rFonts w:ascii="Times New Roman" w:hAnsi="Times New Roman"/>
          <w:sz w:val="24"/>
        </w:rPr>
      </w:pPr>
    </w:p>
    <w:p w14:paraId="011FC788" w14:textId="0B7BC6EB" w:rsidR="00EA761F" w:rsidRPr="00AD6E10" w:rsidRDefault="001F00CD" w:rsidP="00AD6E1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Jednokratne će se pomoći odobravati u pravilu tijekom godine ,a visina</w:t>
      </w:r>
      <w:r w:rsidR="00592B97">
        <w:rPr>
          <w:rFonts w:ascii="Times New Roman" w:hAnsi="Times New Roman"/>
          <w:sz w:val="24"/>
        </w:rPr>
        <w:t xml:space="preserve">  će se  određivati ovisno o uv</w:t>
      </w:r>
      <w:r>
        <w:rPr>
          <w:rFonts w:ascii="Times New Roman" w:hAnsi="Times New Roman"/>
          <w:sz w:val="24"/>
        </w:rPr>
        <w:t>jetima i okolnostima u kojima živi podnositelj zahtjeva , sukladno odluci Općinskog vijeća o jednokratnoj</w:t>
      </w:r>
      <w:r w:rsidR="00AD6E10">
        <w:rPr>
          <w:rFonts w:ascii="Times New Roman" w:hAnsi="Times New Roman"/>
          <w:sz w:val="24"/>
        </w:rPr>
        <w:t xml:space="preserve"> novčanoj </w:t>
      </w:r>
      <w:r>
        <w:rPr>
          <w:rFonts w:ascii="Times New Roman" w:hAnsi="Times New Roman"/>
          <w:sz w:val="24"/>
        </w:rPr>
        <w:t xml:space="preserve"> pomoći</w:t>
      </w:r>
      <w:r w:rsidR="00AD6E10">
        <w:rPr>
          <w:rFonts w:ascii="Times New Roman" w:hAnsi="Times New Roman"/>
          <w:sz w:val="24"/>
        </w:rPr>
        <w:t xml:space="preserve"> ( Službene novine Općine Nova Kapela broj 11/15)</w:t>
      </w:r>
      <w:r>
        <w:rPr>
          <w:rFonts w:ascii="Times New Roman" w:hAnsi="Times New Roman"/>
          <w:sz w:val="24"/>
        </w:rPr>
        <w:t xml:space="preserve">. </w:t>
      </w:r>
    </w:p>
    <w:p w14:paraId="3B366F2B" w14:textId="77777777" w:rsidR="00DC55EF" w:rsidRDefault="00DC55EF" w:rsidP="00C20AC6">
      <w:pPr>
        <w:pStyle w:val="Naslov8"/>
        <w:tabs>
          <w:tab w:val="right" w:pos="8789"/>
        </w:tabs>
        <w:ind w:left="0" w:firstLine="720"/>
        <w:jc w:val="left"/>
      </w:pPr>
      <w:r>
        <w:t>2.</w:t>
      </w:r>
      <w:r w:rsidR="00B3365B">
        <w:t xml:space="preserve">PROGRAM JAVNIH POTREBA </w:t>
      </w:r>
      <w:r>
        <w:t>U ŠPORTU</w:t>
      </w:r>
      <w:r w:rsidR="000354CB">
        <w:t xml:space="preserve">                                                                     </w:t>
      </w:r>
      <w:r w:rsidR="000354CB">
        <w:tab/>
      </w:r>
    </w:p>
    <w:p w14:paraId="32539865" w14:textId="359A9602" w:rsidR="00DC55EF" w:rsidRPr="00126F68" w:rsidRDefault="00DC55EF" w:rsidP="00EC2F95">
      <w:pPr>
        <w:pStyle w:val="Tijeloteksta"/>
        <w:jc w:val="left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126F68">
        <w:rPr>
          <w:b w:val="0"/>
          <w:sz w:val="24"/>
        </w:rPr>
        <w:t>Organiziranje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provođenje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sustava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domaćih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natjecanja</w:t>
      </w:r>
      <w:proofErr w:type="spellEnd"/>
      <w:r w:rsidR="00EC2F95"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održavanja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sportskih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objekata</w:t>
      </w:r>
      <w:proofErr w:type="spellEnd"/>
      <w:r w:rsidR="00E8075C">
        <w:rPr>
          <w:b w:val="0"/>
          <w:sz w:val="24"/>
        </w:rPr>
        <w:t>.</w:t>
      </w:r>
    </w:p>
    <w:p w14:paraId="4C0A1C7A" w14:textId="4D05E6F9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lastRenderedPageBreak/>
        <w:tab/>
      </w:r>
      <w:proofErr w:type="spellStart"/>
      <w:r>
        <w:t>Poseban</w:t>
      </w:r>
      <w:proofErr w:type="spellEnd"/>
      <w:r>
        <w:t xml:space="preserve"> </w:t>
      </w:r>
      <w:proofErr w:type="spellStart"/>
      <w:r>
        <w:t>cilj</w:t>
      </w:r>
      <w:proofErr w:type="spellEnd"/>
      <w:r w:rsidRPr="00126F68">
        <w:rPr>
          <w:b w:val="0"/>
        </w:rPr>
        <w:t xml:space="preserve">: </w:t>
      </w:r>
      <w:proofErr w:type="spellStart"/>
      <w:r>
        <w:rPr>
          <w:b w:val="0"/>
        </w:rPr>
        <w:t>Podupiranje</w:t>
      </w:r>
      <w:proofErr w:type="spellEnd"/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sufinanciranje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manifestacija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priredbi</w:t>
      </w:r>
      <w:proofErr w:type="spellEnd"/>
      <w:r>
        <w:rPr>
          <w:rFonts w:ascii="Times New Roman" w:hAnsi="Times New Roman"/>
          <w:b w:val="0"/>
        </w:rPr>
        <w:t xml:space="preserve"> (</w:t>
      </w:r>
      <w:proofErr w:type="spellStart"/>
      <w:r>
        <w:rPr>
          <w:rFonts w:ascii="Times New Roman" w:hAnsi="Times New Roman"/>
          <w:b w:val="0"/>
        </w:rPr>
        <w:t>memorijalni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malonogometni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manifestacije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povodom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obilježavanja</w:t>
      </w:r>
      <w:proofErr w:type="spellEnd"/>
      <w:r>
        <w:rPr>
          <w:rFonts w:ascii="Times New Roman" w:hAnsi="Times New Roman"/>
          <w:b w:val="0"/>
        </w:rPr>
        <w:t xml:space="preserve"> Dana </w:t>
      </w:r>
      <w:proofErr w:type="spellStart"/>
      <w:r>
        <w:rPr>
          <w:rFonts w:ascii="Times New Roman" w:hAnsi="Times New Roman"/>
          <w:b w:val="0"/>
        </w:rPr>
        <w:t>državnosti</w:t>
      </w:r>
      <w:proofErr w:type="spellEnd"/>
      <w:r>
        <w:rPr>
          <w:rFonts w:ascii="Times New Roman" w:hAnsi="Times New Roman"/>
          <w:b w:val="0"/>
        </w:rPr>
        <w:t xml:space="preserve"> ,Dana </w:t>
      </w:r>
      <w:proofErr w:type="spellStart"/>
      <w:r>
        <w:rPr>
          <w:rFonts w:ascii="Times New Roman" w:hAnsi="Times New Roman"/>
          <w:b w:val="0"/>
        </w:rPr>
        <w:t>Općine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donacije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izgradnju</w:t>
      </w:r>
      <w:proofErr w:type="spellEnd"/>
      <w:r>
        <w:rPr>
          <w:rFonts w:ascii="Times New Roman" w:hAnsi="Times New Roman"/>
          <w:b w:val="0"/>
        </w:rPr>
        <w:t xml:space="preserve"> objekata ).</w:t>
      </w:r>
    </w:p>
    <w:p w14:paraId="3AF36098" w14:textId="77777777" w:rsidR="00DC55EF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proofErr w:type="spellStart"/>
      <w:r w:rsidRPr="00126F68">
        <w:rPr>
          <w:b w:val="0"/>
          <w:sz w:val="24"/>
        </w:rPr>
        <w:t>Uključivanje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mladih</w:t>
      </w:r>
      <w:proofErr w:type="spellEnd"/>
      <w:r w:rsidRPr="00126F68">
        <w:rPr>
          <w:b w:val="0"/>
          <w:sz w:val="24"/>
        </w:rPr>
        <w:t xml:space="preserve"> u </w:t>
      </w:r>
      <w:proofErr w:type="spellStart"/>
      <w:r w:rsidRPr="00126F68">
        <w:rPr>
          <w:b w:val="0"/>
          <w:sz w:val="24"/>
        </w:rPr>
        <w:t>sportske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aktivnosti</w:t>
      </w:r>
      <w:proofErr w:type="spellEnd"/>
    </w:p>
    <w:p w14:paraId="25CD6CC1" w14:textId="767ACAA7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proofErr w:type="spellStart"/>
      <w:r>
        <w:rPr>
          <w:rFonts w:ascii="Times New Roman" w:hAnsi="Times New Roman"/>
          <w:b w:val="0"/>
        </w:rPr>
        <w:t>Kriteriji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raspodjelu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sredstava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</w:t>
      </w:r>
      <w:proofErr w:type="spellEnd"/>
      <w:r>
        <w:rPr>
          <w:rFonts w:ascii="Times New Roman" w:hAnsi="Times New Roman"/>
          <w:b w:val="0"/>
        </w:rPr>
        <w:t xml:space="preserve">: rang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članova,broj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djece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mladeži</w:t>
      </w:r>
      <w:proofErr w:type="spellEnd"/>
      <w:r>
        <w:rPr>
          <w:rFonts w:ascii="Times New Roman" w:hAnsi="Times New Roman"/>
          <w:b w:val="0"/>
        </w:rPr>
        <w:t xml:space="preserve"> u </w:t>
      </w:r>
      <w:proofErr w:type="spellStart"/>
      <w:r>
        <w:rPr>
          <w:rFonts w:ascii="Times New Roman" w:hAnsi="Times New Roman"/>
          <w:b w:val="0"/>
        </w:rPr>
        <w:t>klubovima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izgrađenost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objekata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pogodnosti</w:t>
      </w:r>
      <w:proofErr w:type="spellEnd"/>
      <w:r>
        <w:rPr>
          <w:rFonts w:ascii="Times New Roman" w:hAnsi="Times New Roman"/>
          <w:b w:val="0"/>
        </w:rPr>
        <w:t xml:space="preserve"> za rad </w:t>
      </w:r>
      <w:proofErr w:type="spellStart"/>
      <w:r>
        <w:rPr>
          <w:rFonts w:ascii="Times New Roman" w:hAnsi="Times New Roman"/>
          <w:b w:val="0"/>
        </w:rPr>
        <w:t>klubova</w:t>
      </w:r>
      <w:proofErr w:type="spellEnd"/>
      <w:r>
        <w:rPr>
          <w:rFonts w:ascii="Times New Roman" w:hAnsi="Times New Roman"/>
          <w:b w:val="0"/>
        </w:rPr>
        <w:t>.</w:t>
      </w:r>
    </w:p>
    <w:p w14:paraId="54D1F12B" w14:textId="77777777" w:rsidR="00E334E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E334EA">
        <w:rPr>
          <w:b w:val="0"/>
          <w:sz w:val="24"/>
        </w:rPr>
        <w:t>: Zakon</w:t>
      </w:r>
      <w:r>
        <w:rPr>
          <w:b w:val="0"/>
          <w:sz w:val="24"/>
        </w:rPr>
        <w:t xml:space="preserve"> o </w:t>
      </w:r>
      <w:proofErr w:type="spellStart"/>
      <w:r>
        <w:rPr>
          <w:b w:val="0"/>
          <w:sz w:val="24"/>
        </w:rPr>
        <w:t>sportu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71/06,150/08,</w:t>
      </w:r>
      <w:r w:rsidR="00E334EA">
        <w:rPr>
          <w:b w:val="0"/>
          <w:sz w:val="24"/>
        </w:rPr>
        <w:t xml:space="preserve"> </w:t>
      </w:r>
      <w:r>
        <w:rPr>
          <w:b w:val="0"/>
          <w:sz w:val="24"/>
        </w:rPr>
        <w:t>124/10</w:t>
      </w:r>
    </w:p>
    <w:p w14:paraId="151DDC49" w14:textId="614C8211" w:rsidR="00DC55EF" w:rsidRPr="0047463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>124/11,86/12,94/13,85/15</w:t>
      </w:r>
      <w:r w:rsidR="003C7666">
        <w:rPr>
          <w:b w:val="0"/>
          <w:sz w:val="24"/>
        </w:rPr>
        <w:t>,19/16,98/19</w:t>
      </w:r>
      <w:r w:rsidR="00471D62">
        <w:rPr>
          <w:b w:val="0"/>
          <w:sz w:val="24"/>
        </w:rPr>
        <w:t>,77/20</w:t>
      </w:r>
      <w:r w:rsidR="00B825BA">
        <w:rPr>
          <w:b w:val="0"/>
          <w:sz w:val="24"/>
        </w:rPr>
        <w:t>,141/22</w:t>
      </w:r>
      <w:r>
        <w:rPr>
          <w:b w:val="0"/>
          <w:sz w:val="24"/>
        </w:rPr>
        <w:t>)</w:t>
      </w:r>
    </w:p>
    <w:p w14:paraId="359891F2" w14:textId="77777777" w:rsidR="00DC55EF" w:rsidRPr="009C4FCA" w:rsidRDefault="00DC55EF" w:rsidP="00DC55EF">
      <w:pPr>
        <w:pStyle w:val="Tijeloteksta"/>
        <w:rPr>
          <w:sz w:val="24"/>
        </w:rPr>
      </w:pPr>
    </w:p>
    <w:p w14:paraId="3923B7F2" w14:textId="79C253AC" w:rsidR="00DC55EF" w:rsidRPr="00080021" w:rsidRDefault="00DC55EF" w:rsidP="00080021">
      <w:pPr>
        <w:pStyle w:val="Tijeloteksta"/>
        <w:tabs>
          <w:tab w:val="clear" w:pos="1418"/>
          <w:tab w:val="left" w:pos="709"/>
        </w:tabs>
        <w:rPr>
          <w:b w:val="0"/>
          <w:sz w:val="24"/>
          <w:szCs w:val="24"/>
        </w:rPr>
      </w:pPr>
      <w:r w:rsidRPr="00DE5496">
        <w:rPr>
          <w:b w:val="0"/>
          <w:sz w:val="24"/>
          <w:szCs w:val="24"/>
        </w:rPr>
        <w:tab/>
        <w:t xml:space="preserve">  U </w:t>
      </w:r>
      <w:proofErr w:type="spellStart"/>
      <w:r w:rsidRPr="00DE5496">
        <w:rPr>
          <w:b w:val="0"/>
          <w:sz w:val="24"/>
          <w:szCs w:val="24"/>
        </w:rPr>
        <w:t>Proračunu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Općine</w:t>
      </w:r>
      <w:proofErr w:type="spellEnd"/>
      <w:r w:rsidRPr="00DE5496">
        <w:rPr>
          <w:b w:val="0"/>
          <w:sz w:val="24"/>
          <w:szCs w:val="24"/>
        </w:rPr>
        <w:t xml:space="preserve"> Nova Kapela za </w:t>
      </w:r>
      <w:r w:rsidRPr="00177E33">
        <w:rPr>
          <w:bCs/>
          <w:sz w:val="24"/>
          <w:szCs w:val="24"/>
        </w:rPr>
        <w:t>20</w:t>
      </w:r>
      <w:r w:rsidR="003C7666" w:rsidRPr="00177E33">
        <w:rPr>
          <w:bCs/>
          <w:sz w:val="24"/>
          <w:szCs w:val="24"/>
        </w:rPr>
        <w:t>2</w:t>
      </w:r>
      <w:r w:rsidR="00416AF9">
        <w:rPr>
          <w:bCs/>
          <w:sz w:val="24"/>
          <w:szCs w:val="24"/>
        </w:rPr>
        <w:t>3</w:t>
      </w:r>
      <w:r w:rsidRPr="00DE5496">
        <w:rPr>
          <w:b w:val="0"/>
          <w:sz w:val="24"/>
          <w:szCs w:val="24"/>
        </w:rPr>
        <w:t xml:space="preserve">.godinu </w:t>
      </w:r>
      <w:proofErr w:type="spellStart"/>
      <w:r w:rsidRPr="00DE5496">
        <w:rPr>
          <w:b w:val="0"/>
          <w:sz w:val="24"/>
          <w:szCs w:val="24"/>
        </w:rPr>
        <w:t>predviđena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sredstva</w:t>
      </w:r>
      <w:proofErr w:type="spellEnd"/>
      <w:r w:rsidRPr="00DE5496">
        <w:rPr>
          <w:b w:val="0"/>
          <w:sz w:val="24"/>
          <w:szCs w:val="24"/>
        </w:rPr>
        <w:t xml:space="preserve"> u </w:t>
      </w:r>
      <w:proofErr w:type="spellStart"/>
      <w:r w:rsidRPr="00DE5496">
        <w:rPr>
          <w:b w:val="0"/>
          <w:sz w:val="24"/>
          <w:szCs w:val="24"/>
        </w:rPr>
        <w:t>iznosu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gramStart"/>
      <w:r w:rsidRPr="00DE5496">
        <w:rPr>
          <w:b w:val="0"/>
          <w:sz w:val="24"/>
          <w:szCs w:val="24"/>
        </w:rPr>
        <w:t xml:space="preserve">od </w:t>
      </w:r>
      <w:r>
        <w:rPr>
          <w:b w:val="0"/>
          <w:sz w:val="24"/>
          <w:szCs w:val="24"/>
        </w:rPr>
        <w:t xml:space="preserve"> </w:t>
      </w:r>
      <w:r w:rsidR="0091562F" w:rsidRPr="0091562F">
        <w:rPr>
          <w:bCs/>
          <w:sz w:val="24"/>
          <w:szCs w:val="24"/>
        </w:rPr>
        <w:t>79.545</w:t>
      </w:r>
      <w:proofErr w:type="gramEnd"/>
      <w:r w:rsidR="00416AF9" w:rsidRPr="0091562F">
        <w:rPr>
          <w:bCs/>
          <w:sz w:val="24"/>
          <w:szCs w:val="24"/>
        </w:rPr>
        <w:t>,00</w:t>
      </w:r>
      <w:r w:rsidR="00416AF9" w:rsidRPr="00416AF9">
        <w:rPr>
          <w:bCs/>
          <w:sz w:val="24"/>
          <w:szCs w:val="24"/>
        </w:rPr>
        <w:t xml:space="preserve"> </w:t>
      </w:r>
      <w:proofErr w:type="spellStart"/>
      <w:r w:rsidR="00416AF9" w:rsidRPr="00416AF9">
        <w:rPr>
          <w:bCs/>
          <w:sz w:val="24"/>
          <w:szCs w:val="24"/>
        </w:rPr>
        <w:t>eura</w:t>
      </w:r>
      <w:proofErr w:type="spellEnd"/>
      <w:r w:rsidR="00080021">
        <w:rPr>
          <w:b w:val="0"/>
          <w:sz w:val="24"/>
          <w:szCs w:val="24"/>
        </w:rPr>
        <w:t>.</w:t>
      </w:r>
    </w:p>
    <w:p w14:paraId="2A54A03F" w14:textId="77777777" w:rsidR="00DC55EF" w:rsidRPr="00DC55EF" w:rsidRDefault="00080021" w:rsidP="0008002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C55EF" w:rsidRPr="00DC55EF">
        <w:rPr>
          <w:rFonts w:ascii="Times New Roman" w:hAnsi="Times New Roman"/>
          <w:sz w:val="24"/>
        </w:rPr>
        <w:tab/>
        <w:t xml:space="preserve">Javne potrebe u sportu provodit će se kroz aktivnosti </w:t>
      </w:r>
    </w:p>
    <w:p w14:paraId="0B9468DB" w14:textId="77777777" w:rsidR="00DC55EF" w:rsidRDefault="00DC55EF" w:rsidP="00DC55EF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uređenja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</w:p>
    <w:p w14:paraId="57875679" w14:textId="77777777" w:rsidR="000354CB" w:rsidRDefault="0038596C" w:rsidP="0008002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sportsko</w:t>
      </w:r>
      <w:proofErr w:type="spellEnd"/>
      <w:r w:rsidR="00DC55EF">
        <w:t xml:space="preserve"> </w:t>
      </w:r>
      <w:proofErr w:type="spellStart"/>
      <w:r w:rsidR="00DC55EF">
        <w:t>rekreativnih</w:t>
      </w:r>
      <w:proofErr w:type="spellEnd"/>
      <w:r w:rsidR="00DC55EF">
        <w:t xml:space="preserve"> </w:t>
      </w:r>
      <w:proofErr w:type="spellStart"/>
      <w:r w:rsidR="00DC55EF">
        <w:t>aktivnosti</w:t>
      </w:r>
      <w:proofErr w:type="spellEnd"/>
      <w:r w:rsidR="00DC55EF">
        <w:t xml:space="preserve"> </w:t>
      </w:r>
    </w:p>
    <w:p w14:paraId="56638B7E" w14:textId="13C5B4A3" w:rsidR="00036F70" w:rsidRDefault="00036F70" w:rsidP="00177E33">
      <w:pPr>
        <w:pStyle w:val="Odlomakpopisa"/>
        <w:tabs>
          <w:tab w:val="left" w:pos="1560"/>
          <w:tab w:val="right" w:pos="8647"/>
        </w:tabs>
        <w:ind w:left="1785"/>
        <w:rPr>
          <w:rFonts w:ascii="Times New Roman" w:hAnsi="Times New Roman"/>
          <w:sz w:val="24"/>
        </w:rPr>
      </w:pPr>
    </w:p>
    <w:p w14:paraId="22AF8CDC" w14:textId="44ED66A2" w:rsidR="00036F70" w:rsidRDefault="00036F70" w:rsidP="00036F70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Tekuće i investicijsko održavanje sportskih objekata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10.485,00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49FB3E66" w14:textId="36F7BF1B" w:rsidR="002451E2" w:rsidRPr="00A253DA" w:rsidRDefault="002451E2" w:rsidP="002451E2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Tekuće donacije Udrugama u sportu </w:t>
      </w:r>
      <w:r w:rsidR="005F373C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>6.636,00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4695B269" w14:textId="77777777" w:rsidR="005F373C" w:rsidRDefault="002451E2" w:rsidP="002451E2">
      <w:pPr>
        <w:pStyle w:val="Odlomakpopisa"/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               </w:t>
      </w:r>
      <w:r w:rsidR="005F373C">
        <w:rPr>
          <w:rFonts w:ascii="Times New Roman" w:hAnsi="Times New Roman"/>
          <w:sz w:val="24"/>
        </w:rPr>
        <w:t>z</w:t>
      </w:r>
      <w:r w:rsidRPr="00A253DA">
        <w:rPr>
          <w:rFonts w:ascii="Times New Roman" w:hAnsi="Times New Roman"/>
          <w:sz w:val="24"/>
        </w:rPr>
        <w:t>a uređenje sportskih objekata</w:t>
      </w:r>
      <w:r w:rsidRPr="00A253DA">
        <w:rPr>
          <w:rFonts w:ascii="Times New Roman" w:hAnsi="Times New Roman"/>
          <w:sz w:val="24"/>
        </w:rPr>
        <w:tab/>
      </w:r>
    </w:p>
    <w:p w14:paraId="77EA3A70" w14:textId="73555D90" w:rsidR="002451E2" w:rsidRPr="005F373C" w:rsidRDefault="00036F70" w:rsidP="005F373C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Nabava opreme za sportske objekte</w:t>
      </w:r>
      <w:r w:rsidR="005F373C" w:rsidRPr="00A253DA">
        <w:rPr>
          <w:rFonts w:ascii="Times New Roman" w:hAnsi="Times New Roman"/>
          <w:sz w:val="24"/>
        </w:rPr>
        <w:t xml:space="preserve"> </w:t>
      </w:r>
      <w:r w:rsidR="005F373C"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2.788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  <w:r w:rsidR="002451E2" w:rsidRPr="005F373C">
        <w:rPr>
          <w:rFonts w:ascii="Times New Roman" w:hAnsi="Times New Roman"/>
          <w:sz w:val="24"/>
        </w:rPr>
        <w:tab/>
        <w:t xml:space="preserve">   </w:t>
      </w:r>
      <w:r w:rsidR="005F373C" w:rsidRPr="005F373C">
        <w:rPr>
          <w:rFonts w:ascii="Times New Roman" w:hAnsi="Times New Roman"/>
          <w:sz w:val="24"/>
        </w:rPr>
        <w:t xml:space="preserve">  </w:t>
      </w:r>
    </w:p>
    <w:p w14:paraId="6FD0C1C9" w14:textId="2385592D" w:rsidR="003C7666" w:rsidRDefault="003C7666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Poticanje sportsko rekreativnih aktivnosti</w:t>
      </w:r>
      <w:r>
        <w:rPr>
          <w:rFonts w:ascii="Times New Roman" w:hAnsi="Times New Roman"/>
          <w:sz w:val="24"/>
        </w:rPr>
        <w:tab/>
      </w:r>
      <w:r w:rsidR="0091562F">
        <w:rPr>
          <w:rFonts w:ascii="Times New Roman" w:hAnsi="Times New Roman"/>
          <w:sz w:val="24"/>
        </w:rPr>
        <w:t>53.000</w:t>
      </w:r>
      <w:r w:rsidR="00416AF9">
        <w:rPr>
          <w:rFonts w:ascii="Times New Roman" w:hAnsi="Times New Roman"/>
          <w:sz w:val="24"/>
        </w:rPr>
        <w:t xml:space="preserve">,00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36A739D3" w14:textId="0A69990D" w:rsidR="001F00CD" w:rsidRPr="00A253DA" w:rsidRDefault="000354CB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>Ostale tekuće donacije u naravi</w:t>
      </w:r>
      <w:r w:rsidR="00DA18D5" w:rsidRPr="00A253DA">
        <w:rPr>
          <w:rFonts w:ascii="Times New Roman" w:hAnsi="Times New Roman"/>
          <w:sz w:val="24"/>
        </w:rPr>
        <w:t>-sportska oprema</w:t>
      </w:r>
      <w:r w:rsidRPr="00A253DA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 xml:space="preserve">         6.636,00 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79558DFE" w14:textId="7DBC6CBD" w:rsidR="001F00CD" w:rsidRPr="000354CB" w:rsidRDefault="00177E33" w:rsidP="000354CB">
      <w:pPr>
        <w:pStyle w:val="Naslov8"/>
        <w:tabs>
          <w:tab w:val="right" w:pos="8931"/>
        </w:tabs>
        <w:ind w:left="0" w:right="-142" w:firstLine="851"/>
        <w:jc w:val="both"/>
      </w:pPr>
      <w:r>
        <w:t>P</w:t>
      </w:r>
      <w:r w:rsidR="00B3365B">
        <w:t xml:space="preserve">ROGRAM </w:t>
      </w:r>
      <w:r w:rsidR="001F00CD">
        <w:t>JAVN</w:t>
      </w:r>
      <w:r w:rsidR="00B3365B">
        <w:t>IH POTREBA</w:t>
      </w:r>
      <w:r w:rsidR="001F00CD">
        <w:t xml:space="preserve"> U KULTURI</w:t>
      </w:r>
      <w:r w:rsidR="001F00CD">
        <w:tab/>
      </w:r>
    </w:p>
    <w:p w14:paraId="6235541D" w14:textId="77777777" w:rsidR="001F00CD" w:rsidRDefault="001F00CD" w:rsidP="00D73241">
      <w:pPr>
        <w:pStyle w:val="Tijeloteksta"/>
        <w:rPr>
          <w:sz w:val="24"/>
        </w:rPr>
      </w:pPr>
    </w:p>
    <w:p w14:paraId="32E8CCB4" w14:textId="65E36346" w:rsidR="001F00CD" w:rsidRPr="00C06053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</w:t>
      </w:r>
      <w:r w:rsidRPr="00177E33">
        <w:rPr>
          <w:b w:val="0"/>
          <w:sz w:val="24"/>
        </w:rPr>
        <w:t xml:space="preserve">U </w:t>
      </w:r>
      <w:proofErr w:type="spellStart"/>
      <w:r w:rsidRPr="00177E33">
        <w:rPr>
          <w:b w:val="0"/>
          <w:sz w:val="24"/>
        </w:rPr>
        <w:t>Proračunu</w:t>
      </w:r>
      <w:proofErr w:type="spellEnd"/>
      <w:r w:rsidRPr="00177E33">
        <w:rPr>
          <w:b w:val="0"/>
          <w:sz w:val="24"/>
        </w:rPr>
        <w:t xml:space="preserve"> </w:t>
      </w:r>
      <w:proofErr w:type="spellStart"/>
      <w:r w:rsidRPr="00177E33">
        <w:rPr>
          <w:b w:val="0"/>
          <w:sz w:val="24"/>
        </w:rPr>
        <w:t>Općine</w:t>
      </w:r>
      <w:proofErr w:type="spellEnd"/>
      <w:r w:rsidRPr="00177E33">
        <w:rPr>
          <w:b w:val="0"/>
          <w:sz w:val="24"/>
        </w:rPr>
        <w:t xml:space="preserve"> Nova Kapela za </w:t>
      </w:r>
      <w:r w:rsidRPr="00177E33">
        <w:rPr>
          <w:bCs/>
          <w:sz w:val="24"/>
        </w:rPr>
        <w:t>20</w:t>
      </w:r>
      <w:r w:rsidR="00D82097" w:rsidRPr="00177E33">
        <w:rPr>
          <w:bCs/>
          <w:sz w:val="24"/>
        </w:rPr>
        <w:t>2</w:t>
      </w:r>
      <w:r w:rsidR="00AD4CEC">
        <w:rPr>
          <w:bCs/>
          <w:sz w:val="24"/>
        </w:rPr>
        <w:t>3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</w:t>
      </w:r>
      <w:r w:rsidR="00D73241">
        <w:rPr>
          <w:b w:val="0"/>
          <w:sz w:val="24"/>
        </w:rPr>
        <w:t xml:space="preserve"> </w:t>
      </w:r>
      <w:r w:rsidR="00931BCF" w:rsidRPr="00931BCF">
        <w:rPr>
          <w:bCs/>
          <w:sz w:val="24"/>
        </w:rPr>
        <w:t xml:space="preserve">30.497,00 </w:t>
      </w:r>
      <w:proofErr w:type="spellStart"/>
      <w:r w:rsidR="00931BCF" w:rsidRPr="00931BCF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2801EC02" w14:textId="77777777" w:rsidR="000354CB" w:rsidRPr="000354CB" w:rsidRDefault="001F00CD" w:rsidP="000354CB">
      <w:pPr>
        <w:pStyle w:val="Tijeloteksta"/>
        <w:rPr>
          <w:sz w:val="24"/>
        </w:rPr>
      </w:pPr>
      <w:r>
        <w:rPr>
          <w:sz w:val="24"/>
        </w:rPr>
        <w:tab/>
      </w:r>
    </w:p>
    <w:p w14:paraId="6CC7E1AA" w14:textId="77777777" w:rsidR="000354CB" w:rsidRPr="00DC55EF" w:rsidRDefault="000354CB" w:rsidP="000354CB">
      <w:pPr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        </w:t>
      </w:r>
      <w:r w:rsidRPr="00DC55EF">
        <w:rPr>
          <w:rFonts w:ascii="Times New Roman" w:hAnsi="Times New Roman"/>
          <w:sz w:val="24"/>
        </w:rPr>
        <w:tab/>
      </w:r>
      <w:r w:rsidRPr="00DC55EF">
        <w:rPr>
          <w:rFonts w:ascii="Times New Roman" w:hAnsi="Times New Roman"/>
          <w:sz w:val="24"/>
        </w:rPr>
        <w:tab/>
        <w:t>Javne potrebe u sportu provodit će se kroz aktivnosti</w:t>
      </w:r>
      <w:r w:rsidR="00080021">
        <w:rPr>
          <w:rFonts w:ascii="Times New Roman" w:hAnsi="Times New Roman"/>
          <w:sz w:val="24"/>
        </w:rPr>
        <w:t xml:space="preserve"> :</w:t>
      </w:r>
      <w:r w:rsidRPr="00DC55EF">
        <w:rPr>
          <w:rFonts w:ascii="Times New Roman" w:hAnsi="Times New Roman"/>
          <w:sz w:val="24"/>
        </w:rPr>
        <w:t xml:space="preserve"> </w:t>
      </w:r>
    </w:p>
    <w:p w14:paraId="4B2927E6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</w:p>
    <w:p w14:paraId="04EC8730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</w:t>
      </w:r>
      <w:r w:rsidR="00A253DA">
        <w:t xml:space="preserve">za </w:t>
      </w:r>
      <w:proofErr w:type="spellStart"/>
      <w:r w:rsidR="00A253DA">
        <w:t>obnovu</w:t>
      </w:r>
      <w:proofErr w:type="spellEnd"/>
      <w:r w:rsidR="00A253DA">
        <w:t xml:space="preserve"> </w:t>
      </w:r>
      <w:proofErr w:type="spellStart"/>
      <w:r w:rsidR="00A253DA">
        <w:t>sakralnih</w:t>
      </w:r>
      <w:proofErr w:type="spellEnd"/>
      <w:r w:rsidR="00A253DA">
        <w:t xml:space="preserve"> </w:t>
      </w:r>
      <w:proofErr w:type="spellStart"/>
      <w:r w:rsidR="00A253DA">
        <w:t>objekata</w:t>
      </w:r>
      <w:proofErr w:type="spellEnd"/>
    </w:p>
    <w:p w14:paraId="505FE030" w14:textId="77777777" w:rsidR="00EC2F95" w:rsidRDefault="00EC2F95" w:rsidP="001F00CD">
      <w:pPr>
        <w:pStyle w:val="Tijeloteksta"/>
        <w:rPr>
          <w:sz w:val="24"/>
        </w:rPr>
      </w:pPr>
    </w:p>
    <w:p w14:paraId="4E26AEC6" w14:textId="253DD6A3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TEHNIČKA KULTURA</w:t>
      </w:r>
    </w:p>
    <w:p w14:paraId="3D0BB0CB" w14:textId="7777777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</w:p>
    <w:p w14:paraId="048A293A" w14:textId="507B0B2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tehničkoj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broj76/93</w:t>
      </w:r>
      <w:r w:rsidR="00454C73">
        <w:rPr>
          <w:b w:val="0"/>
          <w:sz w:val="24"/>
        </w:rPr>
        <w:t>,</w:t>
      </w:r>
      <w:r>
        <w:rPr>
          <w:b w:val="0"/>
          <w:sz w:val="24"/>
        </w:rPr>
        <w:t>11/94, 38/09</w:t>
      </w:r>
      <w:r w:rsidR="00471D62">
        <w:rPr>
          <w:b w:val="0"/>
          <w:sz w:val="24"/>
        </w:rPr>
        <w:t>, 127/20</w:t>
      </w:r>
      <w:r>
        <w:rPr>
          <w:b w:val="0"/>
          <w:sz w:val="24"/>
        </w:rPr>
        <w:t>)</w:t>
      </w:r>
    </w:p>
    <w:p w14:paraId="435C4281" w14:textId="77777777" w:rsidR="001F00CD" w:rsidRDefault="001F00CD" w:rsidP="001F00CD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5701DB0" w14:textId="547DDB99" w:rsidR="00080021" w:rsidRPr="00AD4CEC" w:rsidRDefault="001F00CD" w:rsidP="00062FCE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AD4CEC">
        <w:rPr>
          <w:b w:val="0"/>
          <w:sz w:val="24"/>
        </w:rPr>
        <w:t>3</w:t>
      </w:r>
      <w:r w:rsidR="00D82097">
        <w:rPr>
          <w:b w:val="0"/>
          <w:sz w:val="24"/>
        </w:rPr>
        <w:t>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1.725,00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792FC612" w14:textId="77777777" w:rsidR="00080021" w:rsidRPr="00AD4CEC" w:rsidRDefault="00080021" w:rsidP="001F00CD">
      <w:pPr>
        <w:pStyle w:val="Tijeloteksta"/>
        <w:rPr>
          <w:bCs/>
          <w:sz w:val="24"/>
        </w:rPr>
      </w:pPr>
    </w:p>
    <w:p w14:paraId="38CE9846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KULTURA</w:t>
      </w:r>
    </w:p>
    <w:p w14:paraId="68B49975" w14:textId="77777777" w:rsidR="00592B97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73700A26" w14:textId="77777777" w:rsidR="001F00CD" w:rsidRDefault="00592B97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="001F00CD">
        <w:rPr>
          <w:sz w:val="24"/>
        </w:rPr>
        <w:t>Opći</w:t>
      </w:r>
      <w:proofErr w:type="spellEnd"/>
      <w:r w:rsidR="001F00CD">
        <w:rPr>
          <w:sz w:val="24"/>
        </w:rPr>
        <w:t xml:space="preserve"> </w:t>
      </w:r>
      <w:proofErr w:type="spellStart"/>
      <w:r w:rsidR="001F00CD">
        <w:rPr>
          <w:sz w:val="24"/>
        </w:rPr>
        <w:t>cilj</w:t>
      </w:r>
      <w:proofErr w:type="spellEnd"/>
      <w:r w:rsidR="001F00CD">
        <w:rPr>
          <w:sz w:val="24"/>
        </w:rPr>
        <w:t xml:space="preserve">: </w:t>
      </w:r>
      <w:proofErr w:type="spellStart"/>
      <w:r w:rsidR="001F00CD" w:rsidRPr="00EE65FD">
        <w:rPr>
          <w:b w:val="0"/>
          <w:sz w:val="24"/>
        </w:rPr>
        <w:t>Razvijanje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amaterskog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stavaralaštva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kod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mladih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starijih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osoba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njegovanje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folklorne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baštine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upoznavanje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kulturnim</w:t>
      </w:r>
      <w:proofErr w:type="spellEnd"/>
      <w:r w:rsidR="001F00CD" w:rsidRPr="00EE65FD">
        <w:rPr>
          <w:b w:val="0"/>
          <w:sz w:val="24"/>
        </w:rPr>
        <w:t xml:space="preserve"> </w:t>
      </w:r>
      <w:r w:rsidR="001F00CD" w:rsidRPr="00EE65FD">
        <w:rPr>
          <w:b w:val="0"/>
          <w:sz w:val="24"/>
        </w:rPr>
        <w:tab/>
      </w:r>
      <w:proofErr w:type="spellStart"/>
      <w:r w:rsidR="001F00CD" w:rsidRPr="00EE65FD">
        <w:rPr>
          <w:b w:val="0"/>
          <w:sz w:val="24"/>
        </w:rPr>
        <w:t>posti</w:t>
      </w:r>
      <w:r w:rsidR="001F00CD">
        <w:rPr>
          <w:b w:val="0"/>
          <w:sz w:val="24"/>
        </w:rPr>
        <w:t>gnućima</w:t>
      </w:r>
      <w:proofErr w:type="spellEnd"/>
      <w:r w:rsidR="001F00CD">
        <w:rPr>
          <w:b w:val="0"/>
          <w:sz w:val="24"/>
        </w:rPr>
        <w:t xml:space="preserve">, </w:t>
      </w:r>
      <w:proofErr w:type="spellStart"/>
      <w:r w:rsidR="001F00CD">
        <w:rPr>
          <w:b w:val="0"/>
          <w:sz w:val="24"/>
        </w:rPr>
        <w:t>organiziranje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kulturnih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događaja,njegovanje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učenje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tradicijske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glazbe</w:t>
      </w:r>
      <w:proofErr w:type="spellEnd"/>
      <w:r w:rsidR="001F00CD">
        <w:rPr>
          <w:b w:val="0"/>
          <w:sz w:val="24"/>
        </w:rPr>
        <w:t>.</w:t>
      </w:r>
    </w:p>
    <w:p w14:paraId="2C423C2E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b w:val="0"/>
          <w:sz w:val="24"/>
        </w:rPr>
        <w:t>Aktivno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sudjelovanje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hrvatskih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dragovoljaca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branitelja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svim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segmentima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društvenog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političkog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života</w:t>
      </w:r>
      <w:proofErr w:type="spellEnd"/>
      <w:r>
        <w:rPr>
          <w:b w:val="0"/>
          <w:sz w:val="24"/>
        </w:rPr>
        <w:t>.</w:t>
      </w:r>
    </w:p>
    <w:p w14:paraId="040B8B9A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Pr="00471D62">
        <w:rPr>
          <w:sz w:val="24"/>
        </w:rPr>
        <w:t>Poseban</w:t>
      </w:r>
      <w:proofErr w:type="spellEnd"/>
      <w:r w:rsidRPr="00471D62">
        <w:rPr>
          <w:sz w:val="24"/>
        </w:rPr>
        <w:t xml:space="preserve"> </w:t>
      </w:r>
      <w:proofErr w:type="spellStart"/>
      <w:r w:rsidRPr="00471D62">
        <w:rPr>
          <w:sz w:val="24"/>
        </w:rPr>
        <w:t>cilj</w:t>
      </w:r>
      <w:proofErr w:type="spellEnd"/>
      <w:r w:rsidRPr="00471D62">
        <w:rPr>
          <w:sz w:val="24"/>
        </w:rPr>
        <w:t xml:space="preserve">: </w:t>
      </w:r>
      <w:proofErr w:type="spellStart"/>
      <w:r w:rsidRPr="00471D62">
        <w:rPr>
          <w:b w:val="0"/>
          <w:sz w:val="24"/>
        </w:rPr>
        <w:t>Udruživanje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građana</w:t>
      </w:r>
      <w:proofErr w:type="spellEnd"/>
      <w:r w:rsidRPr="00471D62">
        <w:rPr>
          <w:b w:val="0"/>
          <w:sz w:val="24"/>
        </w:rPr>
        <w:t xml:space="preserve"> za </w:t>
      </w:r>
      <w:proofErr w:type="spellStart"/>
      <w:r w:rsidRPr="00471D62">
        <w:rPr>
          <w:b w:val="0"/>
          <w:sz w:val="24"/>
        </w:rPr>
        <w:t>organizirano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djelovanje</w:t>
      </w:r>
      <w:proofErr w:type="spellEnd"/>
      <w:r w:rsidRPr="00471D62">
        <w:rPr>
          <w:b w:val="0"/>
          <w:sz w:val="24"/>
        </w:rPr>
        <w:t xml:space="preserve"> u </w:t>
      </w:r>
      <w:proofErr w:type="spellStart"/>
      <w:r w:rsidRPr="00471D62">
        <w:rPr>
          <w:b w:val="0"/>
          <w:sz w:val="24"/>
        </w:rPr>
        <w:t>području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kulture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i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umjetnosti</w:t>
      </w:r>
      <w:proofErr w:type="spellEnd"/>
      <w:r w:rsidR="00080021" w:rsidRPr="00471D62">
        <w:rPr>
          <w:b w:val="0"/>
          <w:sz w:val="24"/>
        </w:rPr>
        <w:t>.</w:t>
      </w:r>
    </w:p>
    <w:p w14:paraId="49F75315" w14:textId="74DEA14F" w:rsidR="001F00CD" w:rsidRPr="00454C73" w:rsidRDefault="001F00CD" w:rsidP="00454C73">
      <w:pPr>
        <w:pStyle w:val="Tijeloteksta"/>
        <w:rPr>
          <w:b w:val="0"/>
          <w:sz w:val="24"/>
        </w:rPr>
      </w:pPr>
      <w:r w:rsidRPr="00454C73">
        <w:rPr>
          <w:b w:val="0"/>
          <w:sz w:val="24"/>
        </w:rPr>
        <w:tab/>
      </w:r>
      <w:proofErr w:type="spellStart"/>
      <w:r w:rsidRPr="00454C73">
        <w:rPr>
          <w:sz w:val="24"/>
        </w:rPr>
        <w:t>Zakonska</w:t>
      </w:r>
      <w:proofErr w:type="spellEnd"/>
      <w:r w:rsidRPr="00454C73">
        <w:rPr>
          <w:sz w:val="24"/>
        </w:rPr>
        <w:t xml:space="preserve"> </w:t>
      </w:r>
      <w:proofErr w:type="spellStart"/>
      <w:r w:rsidRPr="00454C73">
        <w:rPr>
          <w:sz w:val="24"/>
        </w:rPr>
        <w:t>osnova</w:t>
      </w:r>
      <w:proofErr w:type="spellEnd"/>
      <w:r w:rsidRPr="00454C73">
        <w:rPr>
          <w:b w:val="0"/>
          <w:sz w:val="24"/>
        </w:rPr>
        <w:t xml:space="preserve">: Zakon o </w:t>
      </w:r>
      <w:proofErr w:type="spellStart"/>
      <w:r w:rsidRPr="00454C73">
        <w:rPr>
          <w:b w:val="0"/>
          <w:sz w:val="24"/>
        </w:rPr>
        <w:t>financiranju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javnih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potreba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kulturi</w:t>
      </w:r>
      <w:proofErr w:type="spellEnd"/>
      <w:r w:rsidRPr="00454C73">
        <w:rPr>
          <w:b w:val="0"/>
          <w:sz w:val="24"/>
        </w:rPr>
        <w:t xml:space="preserve"> 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broj</w:t>
      </w:r>
      <w:proofErr w:type="spellEnd"/>
      <w:r w:rsidRPr="00454C73">
        <w:rPr>
          <w:b w:val="0"/>
          <w:sz w:val="24"/>
        </w:rPr>
        <w:t xml:space="preserve"> 47/90,27/93,38/09</w:t>
      </w:r>
      <w:r w:rsidR="00471D62" w:rsidRPr="00454C73">
        <w:rPr>
          <w:b w:val="0"/>
          <w:sz w:val="24"/>
        </w:rPr>
        <w:t>,125/20</w:t>
      </w:r>
      <w:r w:rsidR="00D82097" w:rsidRPr="00454C73">
        <w:rPr>
          <w:b w:val="0"/>
          <w:sz w:val="24"/>
        </w:rPr>
        <w:t>)</w:t>
      </w:r>
      <w:r w:rsidR="00454C73">
        <w:rPr>
          <w:b w:val="0"/>
          <w:sz w:val="24"/>
        </w:rPr>
        <w:t xml:space="preserve"> </w:t>
      </w:r>
      <w:r w:rsidR="00454C73" w:rsidRPr="00454C73">
        <w:rPr>
          <w:b w:val="0"/>
          <w:sz w:val="24"/>
        </w:rPr>
        <w:t>,</w:t>
      </w:r>
      <w:r w:rsidR="00454C73">
        <w:rPr>
          <w:b w:val="0"/>
          <w:sz w:val="24"/>
        </w:rPr>
        <w:t xml:space="preserve"> </w:t>
      </w:r>
      <w:r w:rsidR="00454C73" w:rsidRPr="00454C73">
        <w:rPr>
          <w:b w:val="0"/>
          <w:sz w:val="24"/>
        </w:rPr>
        <w:t>Z</w:t>
      </w:r>
      <w:r w:rsidR="00D82097" w:rsidRPr="00454C73">
        <w:rPr>
          <w:b w:val="0"/>
          <w:sz w:val="24"/>
        </w:rPr>
        <w:t xml:space="preserve">akon o </w:t>
      </w:r>
      <w:proofErr w:type="spellStart"/>
      <w:r w:rsidR="00D82097" w:rsidRPr="00454C73">
        <w:rPr>
          <w:b w:val="0"/>
          <w:sz w:val="24"/>
        </w:rPr>
        <w:t>udrugama</w:t>
      </w:r>
      <w:proofErr w:type="spellEnd"/>
      <w:r w:rsidR="00454C73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</w:t>
      </w:r>
      <w:r w:rsidR="00454C73">
        <w:rPr>
          <w:b w:val="0"/>
          <w:sz w:val="24"/>
        </w:rPr>
        <w:t>oj</w:t>
      </w:r>
      <w:proofErr w:type="spellEnd"/>
      <w:r w:rsidR="006F1018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74/14</w:t>
      </w:r>
      <w:r w:rsidR="00D82097" w:rsidRPr="00454C73">
        <w:rPr>
          <w:b w:val="0"/>
          <w:sz w:val="24"/>
        </w:rPr>
        <w:t>,70/17,98/19</w:t>
      </w:r>
      <w:r w:rsidRPr="00454C73">
        <w:rPr>
          <w:b w:val="0"/>
          <w:sz w:val="24"/>
        </w:rPr>
        <w:t>)</w:t>
      </w:r>
    </w:p>
    <w:p w14:paraId="303B390D" w14:textId="35091868" w:rsidR="001F00CD" w:rsidRPr="00784397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lastRenderedPageBreak/>
        <w:tab/>
        <w:t xml:space="preserve">  U </w:t>
      </w:r>
      <w:proofErr w:type="spellStart"/>
      <w:r w:rsidRPr="00AA3D72">
        <w:rPr>
          <w:b w:val="0"/>
          <w:sz w:val="24"/>
        </w:rPr>
        <w:t>Proračunu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Općine</w:t>
      </w:r>
      <w:proofErr w:type="spellEnd"/>
      <w:r w:rsidRPr="00AA3D72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AD4CEC">
        <w:rPr>
          <w:b w:val="0"/>
          <w:sz w:val="24"/>
        </w:rPr>
        <w:t>3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13.272,00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A3D72">
        <w:rPr>
          <w:b w:val="0"/>
          <w:sz w:val="24"/>
        </w:rPr>
        <w:t>.</w:t>
      </w:r>
    </w:p>
    <w:p w14:paraId="6B087B31" w14:textId="77777777" w:rsidR="00D73241" w:rsidRDefault="001F00CD" w:rsidP="00D73241">
      <w:pPr>
        <w:pStyle w:val="Tijeloteksta"/>
        <w:rPr>
          <w:sz w:val="24"/>
        </w:rPr>
      </w:pPr>
      <w:r>
        <w:rPr>
          <w:sz w:val="24"/>
        </w:rPr>
        <w:tab/>
      </w:r>
    </w:p>
    <w:p w14:paraId="3F6AEDFA" w14:textId="77777777" w:rsidR="00062FCE" w:rsidRDefault="00062FCE" w:rsidP="00D73241">
      <w:pPr>
        <w:pStyle w:val="Tijeloteksta"/>
        <w:rPr>
          <w:sz w:val="24"/>
        </w:rPr>
      </w:pPr>
    </w:p>
    <w:p w14:paraId="04386E4F" w14:textId="77777777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Pr="00731453">
        <w:rPr>
          <w:sz w:val="24"/>
        </w:rPr>
        <w:t>ZAŠTITA SPOMENIČKE BAŠTINE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EC820D" w14:textId="77777777" w:rsidR="00D73241" w:rsidRDefault="00D73241" w:rsidP="00D73241">
      <w:pPr>
        <w:pStyle w:val="Tijeloteksta"/>
        <w:rPr>
          <w:sz w:val="24"/>
        </w:rPr>
      </w:pPr>
    </w:p>
    <w:p w14:paraId="2345ECCA" w14:textId="77777777" w:rsidR="00D73241" w:rsidRPr="00F07580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F07580">
        <w:rPr>
          <w:b w:val="0"/>
          <w:sz w:val="24"/>
        </w:rPr>
        <w:t>Pomoć</w:t>
      </w:r>
      <w:proofErr w:type="spellEnd"/>
      <w:r w:rsidRPr="00F07580">
        <w:rPr>
          <w:b w:val="0"/>
          <w:sz w:val="24"/>
        </w:rPr>
        <w:t xml:space="preserve"> u </w:t>
      </w:r>
      <w:proofErr w:type="spellStart"/>
      <w:r w:rsidRPr="00F07580">
        <w:rPr>
          <w:b w:val="0"/>
          <w:sz w:val="24"/>
        </w:rPr>
        <w:t>obnovi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investicijskom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održavanju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spomenika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kulture</w:t>
      </w:r>
      <w:proofErr w:type="spellEnd"/>
      <w:r w:rsidRPr="00F07580">
        <w:rPr>
          <w:b w:val="0"/>
          <w:sz w:val="24"/>
        </w:rPr>
        <w:t xml:space="preserve"> , </w:t>
      </w:r>
      <w:proofErr w:type="spellStart"/>
      <w:r w:rsidRPr="00F07580">
        <w:rPr>
          <w:b w:val="0"/>
          <w:sz w:val="24"/>
        </w:rPr>
        <w:t>te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financiranje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F07580">
        <w:rPr>
          <w:b w:val="0"/>
          <w:sz w:val="24"/>
        </w:rPr>
        <w:t>aktivnosti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koje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provodi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konzervatorski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odjel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>za</w:t>
      </w:r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zaštitu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kulturne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spomeničke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baštine</w:t>
      </w:r>
      <w:proofErr w:type="spellEnd"/>
      <w:r>
        <w:rPr>
          <w:b w:val="0"/>
          <w:sz w:val="24"/>
        </w:rPr>
        <w:t>.</w:t>
      </w:r>
    </w:p>
    <w:p w14:paraId="4C99C079" w14:textId="77777777" w:rsidR="00D73241" w:rsidRPr="00EE65FD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Udruživanje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građana</w:t>
      </w:r>
      <w:proofErr w:type="spellEnd"/>
      <w:r w:rsidRPr="00EE65FD">
        <w:rPr>
          <w:b w:val="0"/>
          <w:sz w:val="24"/>
        </w:rPr>
        <w:t xml:space="preserve"> za </w:t>
      </w:r>
      <w:proofErr w:type="spellStart"/>
      <w:r w:rsidRPr="00EE65FD">
        <w:rPr>
          <w:b w:val="0"/>
          <w:sz w:val="24"/>
        </w:rPr>
        <w:t>organizirano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d</w:t>
      </w:r>
      <w:r>
        <w:rPr>
          <w:b w:val="0"/>
          <w:sz w:val="24"/>
        </w:rPr>
        <w:t>jelovanje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području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umjetnosti</w:t>
      </w:r>
      <w:proofErr w:type="spellEnd"/>
      <w:r>
        <w:rPr>
          <w:b w:val="0"/>
          <w:sz w:val="24"/>
        </w:rPr>
        <w:t>.</w:t>
      </w:r>
    </w:p>
    <w:p w14:paraId="4179B98C" w14:textId="3D25B7D2" w:rsidR="00D73241" w:rsidRDefault="00D73241" w:rsidP="00D73241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financiranju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javnih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>47/90,27</w:t>
      </w:r>
      <w:r w:rsidRPr="009D704A">
        <w:rPr>
          <w:b w:val="0"/>
          <w:sz w:val="24"/>
        </w:rPr>
        <w:t xml:space="preserve">/93 </w:t>
      </w:r>
      <w:proofErr w:type="spellStart"/>
      <w:r w:rsidRPr="009D704A">
        <w:rPr>
          <w:b w:val="0"/>
          <w:sz w:val="24"/>
        </w:rPr>
        <w:t>i</w:t>
      </w:r>
      <w:proofErr w:type="spellEnd"/>
      <w:r w:rsidRPr="009D704A">
        <w:rPr>
          <w:b w:val="0"/>
          <w:sz w:val="24"/>
        </w:rPr>
        <w:t xml:space="preserve"> 38/09)</w:t>
      </w:r>
    </w:p>
    <w:p w14:paraId="75D016A8" w14:textId="77777777" w:rsidR="00D73241" w:rsidRDefault="00D73241" w:rsidP="00D73241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B023353" w14:textId="672404AA" w:rsidR="00D73241" w:rsidRPr="00D73241" w:rsidRDefault="00D73241" w:rsidP="00D73241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866F4A">
        <w:rPr>
          <w:b w:val="0"/>
          <w:sz w:val="24"/>
        </w:rPr>
        <w:tab/>
        <w:t xml:space="preserve">  </w:t>
      </w:r>
      <w:r w:rsidRPr="00454C73">
        <w:rPr>
          <w:b w:val="0"/>
          <w:sz w:val="24"/>
        </w:rPr>
        <w:t xml:space="preserve">U </w:t>
      </w:r>
      <w:proofErr w:type="spellStart"/>
      <w:r w:rsidRPr="00454C73">
        <w:rPr>
          <w:b w:val="0"/>
          <w:sz w:val="24"/>
        </w:rPr>
        <w:t>Proračunu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Općine</w:t>
      </w:r>
      <w:proofErr w:type="spellEnd"/>
      <w:r w:rsidRPr="00454C73">
        <w:rPr>
          <w:b w:val="0"/>
          <w:sz w:val="24"/>
        </w:rPr>
        <w:t xml:space="preserve"> Nova Kapela za </w:t>
      </w:r>
      <w:r w:rsidRPr="0089342E">
        <w:rPr>
          <w:bCs/>
          <w:sz w:val="24"/>
        </w:rPr>
        <w:t>20</w:t>
      </w:r>
      <w:r w:rsidR="004538E3" w:rsidRPr="0089342E">
        <w:rPr>
          <w:bCs/>
          <w:sz w:val="24"/>
        </w:rPr>
        <w:t>2</w:t>
      </w:r>
      <w:r w:rsidR="00AD4CEC">
        <w:rPr>
          <w:bCs/>
          <w:sz w:val="24"/>
        </w:rPr>
        <w:t>3</w:t>
      </w:r>
      <w:r w:rsidRPr="00454C73">
        <w:rPr>
          <w:b w:val="0"/>
          <w:sz w:val="24"/>
        </w:rPr>
        <w:t xml:space="preserve">.godinu </w:t>
      </w:r>
      <w:proofErr w:type="spellStart"/>
      <w:r w:rsidRPr="00454C73">
        <w:rPr>
          <w:b w:val="0"/>
          <w:sz w:val="24"/>
        </w:rPr>
        <w:t>predviđena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sredstva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iznosu</w:t>
      </w:r>
      <w:proofErr w:type="spellEnd"/>
      <w:r w:rsidRPr="00454C73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>1</w:t>
      </w:r>
      <w:r w:rsidR="00CD14F3">
        <w:rPr>
          <w:bCs/>
          <w:sz w:val="24"/>
        </w:rPr>
        <w:t>5</w:t>
      </w:r>
      <w:r w:rsidR="00AD4CEC" w:rsidRPr="00AD4CEC">
        <w:rPr>
          <w:bCs/>
          <w:sz w:val="24"/>
        </w:rPr>
        <w:t>.</w:t>
      </w:r>
      <w:r w:rsidR="00931BCF">
        <w:rPr>
          <w:bCs/>
          <w:sz w:val="24"/>
        </w:rPr>
        <w:t>5</w:t>
      </w:r>
      <w:r w:rsidR="00CD14F3">
        <w:rPr>
          <w:bCs/>
          <w:sz w:val="24"/>
        </w:rPr>
        <w:t>00</w:t>
      </w:r>
      <w:r w:rsidR="00AD4CEC" w:rsidRPr="00AD4CEC">
        <w:rPr>
          <w:bCs/>
          <w:sz w:val="24"/>
        </w:rPr>
        <w:t xml:space="preserve">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454C73">
        <w:rPr>
          <w:b w:val="0"/>
          <w:sz w:val="24"/>
        </w:rPr>
        <w:t>.</w:t>
      </w:r>
    </w:p>
    <w:p w14:paraId="2E77E094" w14:textId="77777777" w:rsidR="001F00CD" w:rsidRDefault="001F00CD" w:rsidP="001F00CD">
      <w:pPr>
        <w:pStyle w:val="Tijeloteksta"/>
        <w:rPr>
          <w:sz w:val="24"/>
        </w:rPr>
      </w:pPr>
    </w:p>
    <w:p w14:paraId="75843A1D" w14:textId="45B4FE6D" w:rsidR="001F00CD" w:rsidRDefault="001F00CD" w:rsidP="00471D62">
      <w:pPr>
        <w:pStyle w:val="Tijeloteksta"/>
        <w:rPr>
          <w:sz w:val="24"/>
        </w:rPr>
      </w:pPr>
      <w:r>
        <w:rPr>
          <w:sz w:val="24"/>
        </w:rPr>
        <w:tab/>
      </w:r>
    </w:p>
    <w:p w14:paraId="6CB65395" w14:textId="240859BB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="00471D62">
        <w:rPr>
          <w:sz w:val="24"/>
        </w:rPr>
        <w:t>3</w:t>
      </w:r>
      <w:r w:rsidR="00B3365B">
        <w:rPr>
          <w:sz w:val="24"/>
        </w:rPr>
        <w:t xml:space="preserve">. </w:t>
      </w:r>
      <w:r w:rsidR="001F00CD">
        <w:rPr>
          <w:sz w:val="24"/>
        </w:rPr>
        <w:t>PROGRAM JAVNIH POTREBA U PREDŠKOLSKOM ODGOJU I</w:t>
      </w:r>
    </w:p>
    <w:p w14:paraId="29B16E72" w14:textId="77777777" w:rsidR="00FD1DCB" w:rsidRDefault="00D73241" w:rsidP="00B3365B">
      <w:pPr>
        <w:pStyle w:val="Tijeloteksta"/>
        <w:rPr>
          <w:sz w:val="24"/>
        </w:rPr>
      </w:pPr>
      <w:r>
        <w:rPr>
          <w:sz w:val="24"/>
        </w:rPr>
        <w:t xml:space="preserve">                        OBRAZOVANJU</w:t>
      </w:r>
    </w:p>
    <w:p w14:paraId="16E6D3DF" w14:textId="77777777" w:rsidR="00FD1DCB" w:rsidRDefault="00FD1DCB" w:rsidP="00FD1DCB">
      <w:pPr>
        <w:ind w:left="708" w:firstLine="708"/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Javne potrebe u </w:t>
      </w:r>
      <w:r>
        <w:rPr>
          <w:rFonts w:ascii="Times New Roman" w:hAnsi="Times New Roman"/>
          <w:sz w:val="24"/>
        </w:rPr>
        <w:t xml:space="preserve">predškolskom odgoju i obrazovanju </w:t>
      </w:r>
      <w:r w:rsidRPr="00DC55EF">
        <w:rPr>
          <w:rFonts w:ascii="Times New Roman" w:hAnsi="Times New Roman"/>
          <w:sz w:val="24"/>
        </w:rPr>
        <w:t xml:space="preserve"> </w:t>
      </w:r>
      <w:r w:rsidR="00426B27">
        <w:rPr>
          <w:rFonts w:ascii="Times New Roman" w:hAnsi="Times New Roman"/>
          <w:sz w:val="24"/>
        </w:rPr>
        <w:t xml:space="preserve">provodit </w:t>
      </w:r>
      <w:r w:rsidRPr="00DC55EF">
        <w:rPr>
          <w:rFonts w:ascii="Times New Roman" w:hAnsi="Times New Roman"/>
          <w:sz w:val="24"/>
        </w:rPr>
        <w:t xml:space="preserve">će se kroz aktivnosti </w:t>
      </w:r>
      <w:r w:rsidR="00080021">
        <w:rPr>
          <w:rFonts w:ascii="Times New Roman" w:hAnsi="Times New Roman"/>
          <w:sz w:val="24"/>
        </w:rPr>
        <w:t>:</w:t>
      </w:r>
    </w:p>
    <w:p w14:paraId="305ADE4A" w14:textId="53F5130C" w:rsidR="00FD1DCB" w:rsidRPr="009C4B85" w:rsidRDefault="00FD1DCB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pomoći Osnovnoj školi Antun Mihanović,</w:t>
      </w:r>
      <w:r w:rsidR="0089342E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Nova Kapela</w:t>
      </w:r>
      <w:r w:rsidR="0089342E">
        <w:rPr>
          <w:rFonts w:ascii="Times New Roman" w:hAnsi="Times New Roman"/>
          <w:b/>
          <w:sz w:val="24"/>
        </w:rPr>
        <w:t>,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Batrina</w:t>
      </w:r>
      <w:proofErr w:type="spellEnd"/>
    </w:p>
    <w:p w14:paraId="290E9347" w14:textId="070D26C5" w:rsidR="00FD1DCB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sufinanciranj</w:t>
      </w:r>
      <w:r w:rsidR="00667F04">
        <w:rPr>
          <w:rFonts w:ascii="Times New Roman" w:hAnsi="Times New Roman"/>
          <w:b/>
          <w:sz w:val="24"/>
        </w:rPr>
        <w:t>a</w:t>
      </w:r>
      <w:r w:rsidRPr="009C4B85">
        <w:rPr>
          <w:rFonts w:ascii="Times New Roman" w:hAnsi="Times New Roman"/>
          <w:b/>
          <w:sz w:val="24"/>
        </w:rPr>
        <w:t xml:space="preserve"> </w:t>
      </w:r>
      <w:r w:rsidR="00454C73">
        <w:rPr>
          <w:rFonts w:ascii="Times New Roman" w:hAnsi="Times New Roman"/>
          <w:b/>
          <w:sz w:val="24"/>
        </w:rPr>
        <w:t>vrtića i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predškole</w:t>
      </w:r>
      <w:proofErr w:type="spellEnd"/>
    </w:p>
    <w:p w14:paraId="2F34CED4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stipendiranju učenika i studenata</w:t>
      </w:r>
    </w:p>
    <w:p w14:paraId="17EF7229" w14:textId="77777777" w:rsidR="00257EA7" w:rsidRPr="009C4B85" w:rsidRDefault="00257EA7" w:rsidP="009C4B85">
      <w:pPr>
        <w:pStyle w:val="Odlomakpopisa"/>
        <w:numPr>
          <w:ilvl w:val="0"/>
          <w:numId w:val="2"/>
        </w:numPr>
        <w:ind w:right="-144"/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dodjelom nagrada najuspješni</w:t>
      </w:r>
      <w:r w:rsidR="009C4B85">
        <w:rPr>
          <w:rFonts w:ascii="Times New Roman" w:hAnsi="Times New Roman"/>
          <w:b/>
          <w:sz w:val="24"/>
        </w:rPr>
        <w:t>jim učenicima osnovnog i srednjo</w:t>
      </w:r>
      <w:r w:rsidRPr="009C4B85">
        <w:rPr>
          <w:rFonts w:ascii="Times New Roman" w:hAnsi="Times New Roman"/>
          <w:b/>
          <w:sz w:val="24"/>
        </w:rPr>
        <w:t>školskog obrazovanja</w:t>
      </w:r>
    </w:p>
    <w:p w14:paraId="57FB4BE3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nabavkom udžbenika</w:t>
      </w:r>
      <w:r w:rsidR="009C4B85" w:rsidRPr="009C4B85">
        <w:rPr>
          <w:rFonts w:ascii="Times New Roman" w:hAnsi="Times New Roman"/>
          <w:b/>
          <w:sz w:val="24"/>
        </w:rPr>
        <w:t xml:space="preserve"> osnovnoškolcima</w:t>
      </w:r>
    </w:p>
    <w:p w14:paraId="5E9B17C2" w14:textId="7BE88B3F" w:rsidR="009C4B85" w:rsidRDefault="00667F04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sufinanciranju</w:t>
      </w:r>
      <w:r w:rsidR="009C4B85" w:rsidRPr="009C4B85">
        <w:rPr>
          <w:rFonts w:ascii="Times New Roman" w:hAnsi="Times New Roman"/>
          <w:b/>
          <w:sz w:val="24"/>
        </w:rPr>
        <w:t xml:space="preserve"> ljetovanja djece</w:t>
      </w:r>
    </w:p>
    <w:p w14:paraId="2332F290" w14:textId="1172C6F7" w:rsidR="0089342E" w:rsidRPr="0089342E" w:rsidRDefault="0089342E" w:rsidP="0089342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kazališne predstave</w:t>
      </w:r>
    </w:p>
    <w:p w14:paraId="7EEB5493" w14:textId="13639D79" w:rsidR="00A253DA" w:rsidRDefault="00A253DA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pomoći srednjim školama</w:t>
      </w:r>
    </w:p>
    <w:p w14:paraId="6F9CDF54" w14:textId="2EEC19F7" w:rsidR="00731453" w:rsidRDefault="00731453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škola plivanja</w:t>
      </w:r>
    </w:p>
    <w:p w14:paraId="376C00F1" w14:textId="1668DFF2" w:rsidR="00931BCF" w:rsidRDefault="00931BCF" w:rsidP="00931BC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održavanje objekta Dječjeg vrtića Zvončić, Nova Kapela </w:t>
      </w:r>
    </w:p>
    <w:p w14:paraId="25B4E992" w14:textId="73185F6B" w:rsidR="00931BCF" w:rsidRPr="00931BCF" w:rsidRDefault="00931BCF" w:rsidP="00931BC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pomoć roditeljima polaznika Dječjeg vrtića Zvončić, Nova Kapela </w:t>
      </w:r>
    </w:p>
    <w:p w14:paraId="2008C9B3" w14:textId="77777777" w:rsidR="0024720E" w:rsidRDefault="0089342E" w:rsidP="00297CD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nabavka dječjih igrala u dvorištu Dječjeg vrt</w:t>
      </w:r>
      <w:r w:rsidR="00297CD9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ća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“Zvončić“,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Nova Kapela</w:t>
      </w:r>
    </w:p>
    <w:p w14:paraId="39548F32" w14:textId="77777777" w:rsidR="00B3365B" w:rsidRDefault="00B3365B" w:rsidP="00931BCF">
      <w:pPr>
        <w:pStyle w:val="Tijeloteksta"/>
        <w:ind w:left="1425" w:right="-286"/>
        <w:rPr>
          <w:sz w:val="24"/>
        </w:rPr>
      </w:pPr>
    </w:p>
    <w:p w14:paraId="7C063BF0" w14:textId="611E715E" w:rsidR="00426B27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proofErr w:type="gramStart"/>
      <w:r w:rsidR="00426B27" w:rsidRPr="00EA761F">
        <w:rPr>
          <w:sz w:val="24"/>
        </w:rPr>
        <w:t>JAVN</w:t>
      </w:r>
      <w:r w:rsidR="00BC6081" w:rsidRPr="00EA761F">
        <w:rPr>
          <w:sz w:val="24"/>
        </w:rPr>
        <w:t>E  POTREB</w:t>
      </w:r>
      <w:r w:rsidR="00EA761F">
        <w:rPr>
          <w:sz w:val="24"/>
        </w:rPr>
        <w:t>E</w:t>
      </w:r>
      <w:proofErr w:type="gramEnd"/>
      <w:r w:rsidR="00426B27" w:rsidRPr="00EA761F">
        <w:rPr>
          <w:sz w:val="24"/>
        </w:rPr>
        <w:t xml:space="preserve"> U OSNOVNOM  I SREDNJEŠKOLSKOM </w:t>
      </w:r>
    </w:p>
    <w:p w14:paraId="16367108" w14:textId="77777777" w:rsidR="00426B27" w:rsidRPr="00EA761F" w:rsidRDefault="00426B27" w:rsidP="00426B27">
      <w:pPr>
        <w:pStyle w:val="Tijeloteksta"/>
        <w:ind w:right="-286"/>
        <w:rPr>
          <w:sz w:val="24"/>
        </w:rPr>
      </w:pPr>
      <w:r w:rsidRPr="00EA761F">
        <w:rPr>
          <w:sz w:val="24"/>
        </w:rPr>
        <w:tab/>
        <w:t>OBRAZOVANJU</w:t>
      </w:r>
    </w:p>
    <w:p w14:paraId="419B09B6" w14:textId="77777777" w:rsidR="00426B27" w:rsidRPr="00EA761F" w:rsidRDefault="00426B27" w:rsidP="00426B27">
      <w:pPr>
        <w:pStyle w:val="Odlomakpopisa"/>
        <w:ind w:left="1785"/>
      </w:pPr>
    </w:p>
    <w:p w14:paraId="73D061BB" w14:textId="2FD16102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b w:val="0"/>
          <w:sz w:val="24"/>
        </w:rPr>
        <w:t xml:space="preserve"> : </w:t>
      </w:r>
      <w:proofErr w:type="spellStart"/>
      <w:r w:rsidRPr="00EA761F">
        <w:rPr>
          <w:b w:val="0"/>
          <w:sz w:val="24"/>
        </w:rPr>
        <w:t>Dodjelom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poticajnih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nagrada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najuspješnijim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novčanoj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prijevoza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učenika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školska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natjecanja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nabavci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udžbenika</w:t>
      </w:r>
      <w:proofErr w:type="spellEnd"/>
      <w:r w:rsidR="00BC6081" w:rsidRPr="00EA761F">
        <w:rPr>
          <w:b w:val="0"/>
          <w:sz w:val="24"/>
        </w:rPr>
        <w:t xml:space="preserve">  </w:t>
      </w:r>
      <w:proofErr w:type="spellStart"/>
      <w:r w:rsidR="00BC6081" w:rsidRPr="00EA761F">
        <w:rPr>
          <w:b w:val="0"/>
          <w:sz w:val="24"/>
        </w:rPr>
        <w:t>osnovnoškolcima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za </w:t>
      </w:r>
      <w:proofErr w:type="spellStart"/>
      <w:r w:rsidR="00BC6081" w:rsidRPr="00EA761F">
        <w:rPr>
          <w:b w:val="0"/>
          <w:sz w:val="24"/>
        </w:rPr>
        <w:t>održavanje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objekata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žele</w:t>
      </w:r>
      <w:proofErr w:type="spellEnd"/>
      <w:r w:rsidR="00BC6081" w:rsidRPr="00EA761F">
        <w:rPr>
          <w:b w:val="0"/>
          <w:sz w:val="24"/>
        </w:rPr>
        <w:t xml:space="preserve"> se 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osigurati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uvjet</w:t>
      </w:r>
      <w:r w:rsidR="00BC6081"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redovnih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programa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osnovnog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dodatnih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.  </w:t>
      </w:r>
    </w:p>
    <w:p w14:paraId="1C42423D" w14:textId="77777777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Podizanje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standarda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</w:p>
    <w:p w14:paraId="421942D1" w14:textId="77777777" w:rsidR="00B025C8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</w:t>
      </w:r>
      <w:proofErr w:type="spellStart"/>
      <w:r w:rsidR="00B025C8">
        <w:rPr>
          <w:b w:val="0"/>
          <w:sz w:val="24"/>
        </w:rPr>
        <w:t>Članak</w:t>
      </w:r>
      <w:proofErr w:type="spellEnd"/>
      <w:r w:rsidR="00B025C8">
        <w:rPr>
          <w:b w:val="0"/>
          <w:sz w:val="24"/>
        </w:rPr>
        <w:t xml:space="preserve"> 143</w:t>
      </w:r>
      <w:r w:rsidR="00297CD9">
        <w:rPr>
          <w:b w:val="0"/>
          <w:sz w:val="24"/>
        </w:rPr>
        <w:t>.</w:t>
      </w:r>
      <w:r w:rsidRPr="00EA761F">
        <w:rPr>
          <w:b w:val="0"/>
          <w:sz w:val="24"/>
        </w:rPr>
        <w:t>Zakona</w:t>
      </w:r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osnovnoj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Narodne</w:t>
      </w:r>
      <w:proofErr w:type="spellEnd"/>
      <w:r w:rsidRPr="00EA761F">
        <w:rPr>
          <w:b w:val="0"/>
          <w:sz w:val="24"/>
        </w:rPr>
        <w:t xml:space="preserve"> novine” </w:t>
      </w:r>
      <w:proofErr w:type="spellStart"/>
      <w:r w:rsidRPr="00EA761F">
        <w:rPr>
          <w:b w:val="0"/>
          <w:sz w:val="24"/>
        </w:rPr>
        <w:t>broj</w:t>
      </w:r>
      <w:proofErr w:type="spellEnd"/>
      <w:r w:rsidRPr="00EA761F">
        <w:rPr>
          <w:b w:val="0"/>
          <w:sz w:val="24"/>
        </w:rPr>
        <w:t xml:space="preserve"> 87/</w:t>
      </w:r>
      <w:proofErr w:type="gramStart"/>
      <w:r w:rsidRPr="00EA761F">
        <w:rPr>
          <w:b w:val="0"/>
          <w:sz w:val="24"/>
        </w:rPr>
        <w:t>08,/</w:t>
      </w:r>
      <w:proofErr w:type="gramEnd"/>
      <w:r w:rsidRPr="00EA761F">
        <w:rPr>
          <w:b w:val="0"/>
          <w:sz w:val="24"/>
        </w:rPr>
        <w:t>09,92/10,105/1090/11,5/12,16/12, 86/12,126/12,</w:t>
      </w:r>
    </w:p>
    <w:p w14:paraId="0C3F038A" w14:textId="755467A6" w:rsidR="00426B27" w:rsidRPr="00EA761F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>94/13152/14,7/17</w:t>
      </w:r>
      <w:r w:rsidR="004538E3">
        <w:rPr>
          <w:b w:val="0"/>
          <w:sz w:val="24"/>
        </w:rPr>
        <w:t>,68/18,98/19</w:t>
      </w:r>
      <w:r w:rsidR="00E05D51">
        <w:rPr>
          <w:b w:val="0"/>
          <w:sz w:val="24"/>
        </w:rPr>
        <w:t>,64/20</w:t>
      </w:r>
      <w:r w:rsidRPr="00EA761F">
        <w:rPr>
          <w:b w:val="0"/>
          <w:sz w:val="24"/>
        </w:rPr>
        <w:t xml:space="preserve">) </w:t>
      </w:r>
    </w:p>
    <w:p w14:paraId="68778ABD" w14:textId="24FA9C2A" w:rsidR="00426B27" w:rsidRPr="00493C68" w:rsidRDefault="00426B27" w:rsidP="00426B27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  <w:szCs w:val="24"/>
        </w:rPr>
        <w:t xml:space="preserve">     </w:t>
      </w: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53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</w:t>
      </w:r>
      <w:r w:rsidR="00BC6081" w:rsidRPr="00EA761F">
        <w:rPr>
          <w:b w:val="0"/>
          <w:sz w:val="24"/>
        </w:rPr>
        <w:t xml:space="preserve">gore </w:t>
      </w:r>
      <w:proofErr w:type="spellStart"/>
      <w:r w:rsidR="00BC6081" w:rsidRPr="00EA761F">
        <w:rPr>
          <w:b w:val="0"/>
          <w:sz w:val="24"/>
        </w:rPr>
        <w:t>navedenu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namjenu</w:t>
      </w:r>
      <w:proofErr w:type="spellEnd"/>
      <w:r w:rsidR="00BC6081" w:rsidRPr="00EA761F">
        <w:rPr>
          <w:b w:val="0"/>
          <w:sz w:val="24"/>
        </w:rPr>
        <w:t xml:space="preserve"> </w:t>
      </w:r>
      <w:r w:rsidR="00D13758">
        <w:rPr>
          <w:b w:val="0"/>
          <w:sz w:val="24"/>
        </w:rPr>
        <w:t xml:space="preserve">u </w:t>
      </w:r>
      <w:proofErr w:type="spellStart"/>
      <w:proofErr w:type="gramStart"/>
      <w:r w:rsidR="00D13758">
        <w:rPr>
          <w:b w:val="0"/>
          <w:sz w:val="24"/>
        </w:rPr>
        <w:t>iznosu</w:t>
      </w:r>
      <w:proofErr w:type="spellEnd"/>
      <w:r w:rsidR="00D13758">
        <w:rPr>
          <w:b w:val="0"/>
          <w:sz w:val="24"/>
        </w:rPr>
        <w:t xml:space="preserve"> </w:t>
      </w:r>
      <w:r w:rsidRPr="003A082F">
        <w:rPr>
          <w:b w:val="0"/>
          <w:sz w:val="24"/>
        </w:rPr>
        <w:t xml:space="preserve"> od</w:t>
      </w:r>
      <w:proofErr w:type="gramEnd"/>
      <w:r w:rsidRPr="003A082F">
        <w:rPr>
          <w:b w:val="0"/>
          <w:sz w:val="24"/>
        </w:rPr>
        <w:t xml:space="preserve"> </w:t>
      </w:r>
      <w:r w:rsidR="00731453" w:rsidRPr="00731453">
        <w:rPr>
          <w:bCs/>
          <w:sz w:val="24"/>
        </w:rPr>
        <w:t>2</w:t>
      </w:r>
      <w:r w:rsidR="00493C68">
        <w:rPr>
          <w:bCs/>
          <w:sz w:val="24"/>
        </w:rPr>
        <w:t>8</w:t>
      </w:r>
      <w:r w:rsidR="00CA4410">
        <w:rPr>
          <w:bCs/>
          <w:sz w:val="24"/>
        </w:rPr>
        <w:t>.</w:t>
      </w:r>
      <w:r w:rsidR="00493C68">
        <w:rPr>
          <w:bCs/>
          <w:sz w:val="24"/>
        </w:rPr>
        <w:t>937</w:t>
      </w:r>
      <w:r w:rsidR="00CA4410">
        <w:rPr>
          <w:bCs/>
          <w:sz w:val="24"/>
        </w:rPr>
        <w:t xml:space="preserve">,00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3A082F">
        <w:rPr>
          <w:sz w:val="24"/>
        </w:rPr>
        <w:t>.</w:t>
      </w:r>
    </w:p>
    <w:p w14:paraId="2DCBE5FE" w14:textId="77777777" w:rsidR="00CD14F3" w:rsidRDefault="00CD14F3" w:rsidP="00EA761F">
      <w:pPr>
        <w:pStyle w:val="Tijeloteksta"/>
        <w:rPr>
          <w:sz w:val="24"/>
        </w:rPr>
      </w:pPr>
    </w:p>
    <w:p w14:paraId="60DED6F3" w14:textId="77777777" w:rsidR="00CD14F3" w:rsidRDefault="00CD14F3" w:rsidP="00EA761F">
      <w:pPr>
        <w:pStyle w:val="Tijeloteksta"/>
        <w:rPr>
          <w:sz w:val="24"/>
        </w:rPr>
      </w:pPr>
    </w:p>
    <w:p w14:paraId="56A184E6" w14:textId="50B9A6B4" w:rsidR="00EA761F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lastRenderedPageBreak/>
        <w:tab/>
      </w:r>
      <w:r w:rsidR="00EA761F" w:rsidRPr="00EA761F">
        <w:rPr>
          <w:sz w:val="24"/>
        </w:rPr>
        <w:t>JAVNE POTREB</w:t>
      </w:r>
      <w:r w:rsidR="00EA761F">
        <w:rPr>
          <w:sz w:val="24"/>
        </w:rPr>
        <w:t>E</w:t>
      </w:r>
      <w:r w:rsidR="00EA761F" w:rsidRPr="00EA761F">
        <w:rPr>
          <w:sz w:val="24"/>
        </w:rPr>
        <w:t xml:space="preserve"> U PREDŠKOLSKOM ODGOJU </w:t>
      </w:r>
    </w:p>
    <w:p w14:paraId="0D7447B8" w14:textId="77777777" w:rsidR="00EA761F" w:rsidRPr="00EA761F" w:rsidRDefault="00EA761F" w:rsidP="00EA761F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40F0215B" w14:textId="77777777" w:rsidR="001F00CD" w:rsidRPr="00EA761F" w:rsidRDefault="00EA761F" w:rsidP="00EA761F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="001F00CD" w:rsidRPr="00EA761F">
        <w:rPr>
          <w:sz w:val="24"/>
        </w:rPr>
        <w:t>Opći</w:t>
      </w:r>
      <w:proofErr w:type="spellEnd"/>
      <w:r w:rsidR="001F00CD" w:rsidRPr="00EA761F">
        <w:rPr>
          <w:sz w:val="24"/>
        </w:rPr>
        <w:t xml:space="preserve"> </w:t>
      </w:r>
      <w:proofErr w:type="spellStart"/>
      <w:r w:rsidR="001F00CD" w:rsidRPr="00EA761F">
        <w:rPr>
          <w:sz w:val="24"/>
        </w:rPr>
        <w:t>cilj</w:t>
      </w:r>
      <w:proofErr w:type="spellEnd"/>
      <w:r w:rsidR="009954DF">
        <w:rPr>
          <w:b w:val="0"/>
          <w:sz w:val="24"/>
        </w:rPr>
        <w:t xml:space="preserve">: </w:t>
      </w:r>
      <w:proofErr w:type="spellStart"/>
      <w:r w:rsidR="0056451E" w:rsidRPr="00EA761F">
        <w:rPr>
          <w:b w:val="0"/>
          <w:sz w:val="24"/>
        </w:rPr>
        <w:t>Humanističko</w:t>
      </w:r>
      <w:proofErr w:type="spellEnd"/>
      <w:r w:rsidR="001F00CD" w:rsidRPr="00EA761F">
        <w:rPr>
          <w:b w:val="0"/>
          <w:sz w:val="24"/>
        </w:rPr>
        <w:t>–</w:t>
      </w:r>
      <w:proofErr w:type="spellStart"/>
      <w:r w:rsidR="001F00CD" w:rsidRPr="00EA761F">
        <w:rPr>
          <w:b w:val="0"/>
          <w:sz w:val="24"/>
        </w:rPr>
        <w:t>razvojni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pristup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odgoju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obrazovanju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djece</w:t>
      </w:r>
      <w:proofErr w:type="spellEnd"/>
      <w:r w:rsidR="001F00CD" w:rsidRPr="00EA761F">
        <w:rPr>
          <w:b w:val="0"/>
          <w:sz w:val="24"/>
        </w:rPr>
        <w:t xml:space="preserve"> u </w:t>
      </w:r>
      <w:proofErr w:type="spellStart"/>
      <w:r w:rsidR="001F00CD" w:rsidRPr="00EA761F">
        <w:rPr>
          <w:b w:val="0"/>
          <w:sz w:val="24"/>
        </w:rPr>
        <w:t>izvanobiteljskim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uvijetima</w:t>
      </w:r>
      <w:proofErr w:type="spellEnd"/>
    </w:p>
    <w:p w14:paraId="573C6CC9" w14:textId="77777777" w:rsidR="001F00CD" w:rsidRPr="00EA761F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Primjena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suvremenih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metoda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komunikacije</w:t>
      </w:r>
      <w:proofErr w:type="spellEnd"/>
      <w:r w:rsidRPr="00EA761F">
        <w:rPr>
          <w:b w:val="0"/>
          <w:sz w:val="24"/>
        </w:rPr>
        <w:t xml:space="preserve">, </w:t>
      </w:r>
      <w:proofErr w:type="spellStart"/>
      <w:r w:rsidRPr="00EA761F">
        <w:rPr>
          <w:b w:val="0"/>
          <w:sz w:val="24"/>
        </w:rPr>
        <w:t>promicanja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prava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 w:rsidRPr="00EA761F">
        <w:rPr>
          <w:b w:val="0"/>
          <w:sz w:val="24"/>
        </w:rPr>
        <w:t>planiranje</w:t>
      </w:r>
      <w:proofErr w:type="spellEnd"/>
      <w:r w:rsidRPr="00EA761F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ab/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integrirano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učenje</w:t>
      </w:r>
      <w:proofErr w:type="spellEnd"/>
      <w:r w:rsidRPr="00EA761F">
        <w:rPr>
          <w:b w:val="0"/>
          <w:sz w:val="24"/>
        </w:rPr>
        <w:t xml:space="preserve"> </w:t>
      </w:r>
    </w:p>
    <w:p w14:paraId="442634DC" w14:textId="5876DF7E" w:rsid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čl.2.,48.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gramStart"/>
      <w:r w:rsidRPr="00EA761F">
        <w:rPr>
          <w:b w:val="0"/>
          <w:sz w:val="24"/>
        </w:rPr>
        <w:t>49.Zakona</w:t>
      </w:r>
      <w:proofErr w:type="gramEnd"/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predškolskom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</w:t>
      </w:r>
      <w:r w:rsidR="004478E3">
        <w:rPr>
          <w:b w:val="0"/>
          <w:sz w:val="24"/>
        </w:rPr>
        <w:t>dne</w:t>
      </w:r>
      <w:proofErr w:type="spellEnd"/>
      <w:r w:rsidR="004478E3">
        <w:rPr>
          <w:b w:val="0"/>
          <w:sz w:val="24"/>
        </w:rPr>
        <w:t xml:space="preserve"> novine” </w:t>
      </w:r>
      <w:proofErr w:type="spellStart"/>
      <w:r w:rsidR="004478E3">
        <w:rPr>
          <w:b w:val="0"/>
          <w:sz w:val="24"/>
        </w:rPr>
        <w:t>broj</w:t>
      </w:r>
      <w:proofErr w:type="spellEnd"/>
      <w:r w:rsidR="004478E3">
        <w:rPr>
          <w:b w:val="0"/>
          <w:sz w:val="24"/>
        </w:rPr>
        <w:t xml:space="preserve"> 10/97,107/07,</w:t>
      </w:r>
      <w:r w:rsidRPr="00EA761F">
        <w:rPr>
          <w:b w:val="0"/>
          <w:sz w:val="24"/>
        </w:rPr>
        <w:t xml:space="preserve"> 94/13</w:t>
      </w:r>
      <w:r w:rsidR="004478E3">
        <w:rPr>
          <w:b w:val="0"/>
          <w:sz w:val="24"/>
        </w:rPr>
        <w:t>,98/19</w:t>
      </w:r>
      <w:r w:rsidR="00E838D3">
        <w:rPr>
          <w:b w:val="0"/>
          <w:sz w:val="24"/>
        </w:rPr>
        <w:t>,57/22</w:t>
      </w:r>
      <w:r w:rsidRPr="00EA761F">
        <w:rPr>
          <w:b w:val="0"/>
          <w:sz w:val="24"/>
        </w:rPr>
        <w:t xml:space="preserve">) </w:t>
      </w:r>
    </w:p>
    <w:p w14:paraId="08C6AD99" w14:textId="745ADF6B" w:rsidR="00EA761F" w:rsidRP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r w:rsidRPr="00EA761F">
        <w:rPr>
          <w:sz w:val="24"/>
          <w:szCs w:val="24"/>
        </w:rPr>
        <w:tab/>
      </w:r>
    </w:p>
    <w:p w14:paraId="48FE799C" w14:textId="77777777" w:rsidR="001F00CD" w:rsidRPr="00EA761F" w:rsidRDefault="001F00CD" w:rsidP="00EA761F">
      <w:pPr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Javne potrebe  zadovoljavat će se ostvarivanjem:</w:t>
      </w:r>
    </w:p>
    <w:p w14:paraId="658C23E5" w14:textId="77777777" w:rsidR="001F00CD" w:rsidRPr="00EA761F" w:rsidRDefault="001F00CD" w:rsidP="001F00C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redovitih programa njege, odgoja, naobrazbe, zdravstvene zaštite, prehrane i socijalne skrbi djece predškolske dobi</w:t>
      </w:r>
    </w:p>
    <w:p w14:paraId="4C49FA4F" w14:textId="77777777" w:rsidR="001F00CD" w:rsidRPr="00FC24AF" w:rsidRDefault="001F00CD" w:rsidP="00EA7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4AF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FC24A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C24AF">
        <w:rPr>
          <w:rFonts w:ascii="Times New Roman" w:hAnsi="Times New Roman" w:cs="Times New Roman"/>
          <w:sz w:val="24"/>
          <w:szCs w:val="24"/>
        </w:rPr>
        <w:t xml:space="preserve"> , drugih programa važnih za razvoj predškolskog odgoja</w:t>
      </w:r>
    </w:p>
    <w:p w14:paraId="4D1474AD" w14:textId="392B45D3" w:rsidR="001F00CD" w:rsidRDefault="001F00CD" w:rsidP="001F00CD">
      <w:pPr>
        <w:pStyle w:val="Tijeloteksta"/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47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program </w:t>
      </w:r>
      <w:proofErr w:type="spellStart"/>
      <w:r w:rsidRPr="00EA761F">
        <w:rPr>
          <w:b w:val="0"/>
          <w:sz w:val="24"/>
        </w:rPr>
        <w:t>predškolskog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DC1915" w:rsidRPr="00DC1915">
        <w:rPr>
          <w:bCs/>
          <w:sz w:val="24"/>
        </w:rPr>
        <w:t>2</w:t>
      </w:r>
      <w:r w:rsidR="00931BCF">
        <w:rPr>
          <w:bCs/>
          <w:sz w:val="24"/>
        </w:rPr>
        <w:t>20</w:t>
      </w:r>
      <w:r w:rsidR="00493C68">
        <w:rPr>
          <w:bCs/>
          <w:sz w:val="24"/>
        </w:rPr>
        <w:t>.</w:t>
      </w:r>
      <w:r w:rsidR="00931BCF">
        <w:rPr>
          <w:bCs/>
          <w:sz w:val="24"/>
        </w:rPr>
        <w:t>000,</w:t>
      </w:r>
      <w:r w:rsidR="00731453" w:rsidRPr="00DC1915">
        <w:rPr>
          <w:bCs/>
          <w:sz w:val="24"/>
        </w:rPr>
        <w:t>00</w:t>
      </w:r>
      <w:r w:rsidR="00731453">
        <w:rPr>
          <w:bCs/>
          <w:sz w:val="24"/>
        </w:rPr>
        <w:t xml:space="preserve"> </w:t>
      </w:r>
      <w:proofErr w:type="spellStart"/>
      <w:r w:rsidR="00731453">
        <w:rPr>
          <w:bCs/>
          <w:sz w:val="24"/>
        </w:rPr>
        <w:t>eura</w:t>
      </w:r>
      <w:proofErr w:type="spellEnd"/>
      <w:r w:rsidR="00426B27" w:rsidRPr="00EA761F">
        <w:rPr>
          <w:b w:val="0"/>
          <w:sz w:val="24"/>
        </w:rPr>
        <w:t>,</w:t>
      </w:r>
      <w:r w:rsidR="00DC1915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pomoć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roditeljima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djece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polaznika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Dječjeg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vrtića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proofErr w:type="gramStart"/>
      <w:r w:rsidR="00493C68">
        <w:rPr>
          <w:b w:val="0"/>
          <w:sz w:val="24"/>
        </w:rPr>
        <w:t>Zvončić,Nova</w:t>
      </w:r>
      <w:proofErr w:type="spellEnd"/>
      <w:proofErr w:type="gramEnd"/>
      <w:r w:rsidR="00493C68">
        <w:rPr>
          <w:b w:val="0"/>
          <w:sz w:val="24"/>
        </w:rPr>
        <w:t xml:space="preserve"> Kapela u </w:t>
      </w:r>
      <w:proofErr w:type="spellStart"/>
      <w:r w:rsidR="00493C68">
        <w:rPr>
          <w:b w:val="0"/>
          <w:sz w:val="24"/>
        </w:rPr>
        <w:t>iznosu</w:t>
      </w:r>
      <w:proofErr w:type="spellEnd"/>
      <w:r w:rsidR="00493C68">
        <w:rPr>
          <w:b w:val="0"/>
          <w:sz w:val="24"/>
        </w:rPr>
        <w:t xml:space="preserve"> od </w:t>
      </w:r>
      <w:r w:rsidR="00493C68" w:rsidRPr="00493C68">
        <w:rPr>
          <w:bCs/>
          <w:sz w:val="24"/>
        </w:rPr>
        <w:t>5.351,00</w:t>
      </w:r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eura</w:t>
      </w:r>
      <w:proofErr w:type="spellEnd"/>
      <w:r w:rsidR="00493C68">
        <w:rPr>
          <w:b w:val="0"/>
          <w:sz w:val="24"/>
        </w:rPr>
        <w:t>,</w:t>
      </w:r>
      <w:r w:rsidR="00426B27" w:rsidRPr="00EA761F">
        <w:rPr>
          <w:b w:val="0"/>
          <w:sz w:val="24"/>
        </w:rPr>
        <w:t xml:space="preserve"> </w:t>
      </w:r>
      <w:r w:rsidR="00863DB9">
        <w:rPr>
          <w:b w:val="0"/>
          <w:sz w:val="24"/>
        </w:rPr>
        <w:t xml:space="preserve">za </w:t>
      </w:r>
      <w:proofErr w:type="spellStart"/>
      <w:r w:rsidR="00863DB9">
        <w:rPr>
          <w:b w:val="0"/>
          <w:sz w:val="24"/>
        </w:rPr>
        <w:t>nabavu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dječjih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igrala</w:t>
      </w:r>
      <w:proofErr w:type="spellEnd"/>
      <w:r w:rsidR="00863DB9">
        <w:rPr>
          <w:b w:val="0"/>
          <w:sz w:val="24"/>
        </w:rPr>
        <w:t xml:space="preserve"> u </w:t>
      </w:r>
      <w:proofErr w:type="spellStart"/>
      <w:r w:rsidR="00863DB9">
        <w:rPr>
          <w:b w:val="0"/>
          <w:sz w:val="24"/>
        </w:rPr>
        <w:t>dvorištu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Dječjeg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vrtića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Zvončić</w:t>
      </w:r>
      <w:proofErr w:type="spellEnd"/>
      <w:r w:rsidR="00863DB9">
        <w:rPr>
          <w:b w:val="0"/>
          <w:sz w:val="24"/>
        </w:rPr>
        <w:t xml:space="preserve"> , Nova Kapela u </w:t>
      </w:r>
      <w:proofErr w:type="spellStart"/>
      <w:r w:rsidR="00863DB9">
        <w:rPr>
          <w:b w:val="0"/>
          <w:sz w:val="24"/>
        </w:rPr>
        <w:t>iznosu</w:t>
      </w:r>
      <w:proofErr w:type="spellEnd"/>
      <w:r w:rsidR="00863DB9">
        <w:rPr>
          <w:b w:val="0"/>
          <w:sz w:val="24"/>
        </w:rPr>
        <w:t xml:space="preserve"> od</w:t>
      </w:r>
      <w:r w:rsidR="00297CD9">
        <w:rPr>
          <w:b w:val="0"/>
          <w:sz w:val="24"/>
        </w:rPr>
        <w:t xml:space="preserve"> </w:t>
      </w:r>
      <w:r w:rsidR="00DC1915" w:rsidRPr="00DC1915">
        <w:rPr>
          <w:bCs/>
          <w:sz w:val="24"/>
        </w:rPr>
        <w:t>29.422,00</w:t>
      </w:r>
      <w:r w:rsidR="00731453">
        <w:rPr>
          <w:bCs/>
          <w:sz w:val="24"/>
        </w:rPr>
        <w:t xml:space="preserve">,00 </w:t>
      </w:r>
      <w:proofErr w:type="spellStart"/>
      <w:r w:rsidR="00731453">
        <w:rPr>
          <w:bCs/>
          <w:sz w:val="24"/>
        </w:rPr>
        <w:t>eura</w:t>
      </w:r>
      <w:proofErr w:type="spellEnd"/>
      <w:r w:rsidR="00DC1915">
        <w:rPr>
          <w:bCs/>
          <w:sz w:val="24"/>
        </w:rPr>
        <w:t xml:space="preserve"> , </w:t>
      </w:r>
      <w:proofErr w:type="spellStart"/>
      <w:r w:rsidR="00DC1915">
        <w:rPr>
          <w:b w:val="0"/>
          <w:sz w:val="24"/>
        </w:rPr>
        <w:t>održavanje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objekta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Dječjeg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vrtića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Zvončić,Nova</w:t>
      </w:r>
      <w:proofErr w:type="spellEnd"/>
      <w:r w:rsidR="00DC1915">
        <w:rPr>
          <w:b w:val="0"/>
          <w:sz w:val="24"/>
        </w:rPr>
        <w:t xml:space="preserve"> Kapela u </w:t>
      </w:r>
      <w:proofErr w:type="spellStart"/>
      <w:r w:rsidR="00DC1915">
        <w:rPr>
          <w:b w:val="0"/>
          <w:sz w:val="24"/>
        </w:rPr>
        <w:t>iznosu</w:t>
      </w:r>
      <w:proofErr w:type="spellEnd"/>
      <w:r w:rsidR="00DC1915">
        <w:rPr>
          <w:b w:val="0"/>
          <w:sz w:val="24"/>
        </w:rPr>
        <w:t xml:space="preserve"> od </w:t>
      </w:r>
      <w:r w:rsidR="00DC1915" w:rsidRPr="00DC1915">
        <w:rPr>
          <w:bCs/>
          <w:sz w:val="24"/>
        </w:rPr>
        <w:t>20.000,00</w:t>
      </w:r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eura</w:t>
      </w:r>
      <w:proofErr w:type="spellEnd"/>
      <w:r w:rsidR="00863DB9">
        <w:rPr>
          <w:b w:val="0"/>
          <w:sz w:val="24"/>
        </w:rPr>
        <w:t>.</w:t>
      </w:r>
    </w:p>
    <w:p w14:paraId="24CCF1BB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65626773" w14:textId="3AB0F2C2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</w:t>
      </w:r>
      <w:r w:rsidR="004478E3">
        <w:rPr>
          <w:b w:val="0"/>
          <w:sz w:val="24"/>
        </w:rPr>
        <w:t>202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stipendiranja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studenata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931BCF" w:rsidRPr="00931BCF">
        <w:rPr>
          <w:bCs/>
          <w:sz w:val="24"/>
        </w:rPr>
        <w:t>7.600,</w:t>
      </w:r>
      <w:r w:rsidR="00731453" w:rsidRPr="00931BCF">
        <w:rPr>
          <w:bCs/>
          <w:sz w:val="24"/>
        </w:rPr>
        <w:t>00</w:t>
      </w:r>
      <w:r w:rsidR="00731453" w:rsidRPr="00731453">
        <w:rPr>
          <w:bCs/>
          <w:sz w:val="24"/>
        </w:rPr>
        <w:t xml:space="preserve">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731453">
        <w:rPr>
          <w:bCs/>
          <w:sz w:val="24"/>
        </w:rPr>
        <w:t>.</w:t>
      </w:r>
    </w:p>
    <w:p w14:paraId="0B27A2CA" w14:textId="77777777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</w:p>
    <w:p w14:paraId="0A9CC41A" w14:textId="3FF6B6FD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</w:t>
      </w:r>
      <w:r w:rsidR="00A253DA">
        <w:rPr>
          <w:b w:val="0"/>
          <w:sz w:val="24"/>
        </w:rPr>
        <w:t>ačunu</w:t>
      </w:r>
      <w:proofErr w:type="spellEnd"/>
      <w:r w:rsidR="00A253DA">
        <w:rPr>
          <w:b w:val="0"/>
          <w:sz w:val="24"/>
        </w:rPr>
        <w:t xml:space="preserve"> </w:t>
      </w:r>
      <w:proofErr w:type="spellStart"/>
      <w:r w:rsidR="00A253DA">
        <w:rPr>
          <w:b w:val="0"/>
          <w:sz w:val="24"/>
        </w:rPr>
        <w:t>Općine</w:t>
      </w:r>
      <w:proofErr w:type="spellEnd"/>
      <w:r w:rsidR="00A253DA">
        <w:rPr>
          <w:b w:val="0"/>
          <w:sz w:val="24"/>
        </w:rPr>
        <w:t xml:space="preserve"> Nova Kapela za 20</w:t>
      </w:r>
      <w:r w:rsidR="00863DB9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predviđena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AC359B" w:rsidRPr="00AC359B">
        <w:rPr>
          <w:bCs/>
          <w:sz w:val="24"/>
        </w:rPr>
        <w:t>850,00</w:t>
      </w:r>
      <w:r w:rsidR="00731453">
        <w:rPr>
          <w:sz w:val="24"/>
        </w:rPr>
        <w:t xml:space="preserve"> </w:t>
      </w:r>
      <w:proofErr w:type="spellStart"/>
      <w:r w:rsidR="00731453">
        <w:rPr>
          <w:sz w:val="24"/>
        </w:rPr>
        <w:t>eura</w:t>
      </w:r>
      <w:proofErr w:type="spellEnd"/>
      <w:r w:rsidR="00731453">
        <w:rPr>
          <w:sz w:val="24"/>
        </w:rPr>
        <w:t>.</w:t>
      </w:r>
    </w:p>
    <w:p w14:paraId="3B1BCD12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  <w:szCs w:val="24"/>
          <w:highlight w:val="yellow"/>
        </w:rPr>
      </w:pPr>
    </w:p>
    <w:p w14:paraId="34970B26" w14:textId="77777777" w:rsidR="001F00CD" w:rsidRPr="00B3365B" w:rsidRDefault="00EA761F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</w:t>
      </w:r>
    </w:p>
    <w:p w14:paraId="219381F4" w14:textId="1552F912" w:rsidR="00EA761F" w:rsidRPr="00B3365B" w:rsidRDefault="001F00CD" w:rsidP="00B3365B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  <w:r w:rsidRPr="00B3365B">
        <w:rPr>
          <w:b w:val="0"/>
          <w:sz w:val="24"/>
        </w:rPr>
        <w:tab/>
        <w:t xml:space="preserve">Svi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gospodariti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s </w:t>
      </w:r>
      <w:proofErr w:type="spellStart"/>
      <w:r w:rsidRPr="00B3365B">
        <w:rPr>
          <w:b w:val="0"/>
          <w:sz w:val="24"/>
        </w:rPr>
        <w:t>posebnom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pažnjom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najkasnije</w:t>
      </w:r>
      <w:proofErr w:type="spellEnd"/>
      <w:r w:rsidRPr="00B3365B">
        <w:rPr>
          <w:b w:val="0"/>
          <w:sz w:val="24"/>
        </w:rPr>
        <w:t xml:space="preserve"> do </w:t>
      </w:r>
      <w:proofErr w:type="spellStart"/>
      <w:r w:rsidRPr="00B3365B">
        <w:rPr>
          <w:b w:val="0"/>
          <w:sz w:val="24"/>
        </w:rPr>
        <w:t>kraja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veljače</w:t>
      </w:r>
      <w:proofErr w:type="spellEnd"/>
      <w:r w:rsidRPr="00B3365B">
        <w:rPr>
          <w:b w:val="0"/>
          <w:sz w:val="24"/>
        </w:rPr>
        <w:t xml:space="preserve"> 20</w:t>
      </w:r>
      <w:r w:rsidR="00A253DA">
        <w:rPr>
          <w:b w:val="0"/>
          <w:sz w:val="24"/>
        </w:rPr>
        <w:t>2</w:t>
      </w:r>
      <w:r w:rsidR="00731453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 </w:t>
      </w:r>
      <w:proofErr w:type="spellStart"/>
      <w:r w:rsidRPr="00B3365B">
        <w:rPr>
          <w:b w:val="0"/>
          <w:sz w:val="24"/>
        </w:rPr>
        <w:t>godine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podnijeti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vjerodostojno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detaljno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izvješće</w:t>
      </w:r>
      <w:proofErr w:type="spellEnd"/>
      <w:r w:rsidRPr="00B3365B">
        <w:rPr>
          <w:b w:val="0"/>
          <w:sz w:val="24"/>
        </w:rPr>
        <w:t xml:space="preserve"> za 20</w:t>
      </w:r>
      <w:r w:rsidR="00447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B3365B">
        <w:rPr>
          <w:b w:val="0"/>
          <w:sz w:val="24"/>
        </w:rPr>
        <w:t xml:space="preserve">.godinu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po </w:t>
      </w:r>
      <w:proofErr w:type="spellStart"/>
      <w:r w:rsidRPr="00B3365B">
        <w:rPr>
          <w:b w:val="0"/>
          <w:sz w:val="24"/>
        </w:rPr>
        <w:t>Programu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20</w:t>
      </w:r>
      <w:r w:rsidR="00447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B3365B">
        <w:rPr>
          <w:b w:val="0"/>
          <w:sz w:val="24"/>
        </w:rPr>
        <w:t xml:space="preserve">.godinu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, a u </w:t>
      </w:r>
      <w:proofErr w:type="spellStart"/>
      <w:r w:rsidRPr="00B3365B">
        <w:rPr>
          <w:b w:val="0"/>
          <w:sz w:val="24"/>
        </w:rPr>
        <w:t>protivnom</w:t>
      </w:r>
      <w:proofErr w:type="spellEnd"/>
      <w:r w:rsidRPr="00B3365B">
        <w:rPr>
          <w:b w:val="0"/>
          <w:sz w:val="24"/>
        </w:rPr>
        <w:t xml:space="preserve">  bit </w:t>
      </w:r>
      <w:proofErr w:type="spellStart"/>
      <w:r w:rsidRPr="00B3365B">
        <w:rPr>
          <w:b w:val="0"/>
          <w:sz w:val="24"/>
        </w:rPr>
        <w:t>će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uskraćena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isplata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sredstava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iz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Proračun</w:t>
      </w:r>
      <w:r w:rsidR="00B825BA">
        <w:rPr>
          <w:b w:val="0"/>
          <w:sz w:val="24"/>
        </w:rPr>
        <w:t>a</w:t>
      </w:r>
      <w:proofErr w:type="spellEnd"/>
      <w:r w:rsidR="00B3365B" w:rsidRPr="00B3365B">
        <w:rPr>
          <w:b w:val="0"/>
          <w:sz w:val="24"/>
        </w:rPr>
        <w:t>.</w:t>
      </w:r>
    </w:p>
    <w:p w14:paraId="32ED3C9E" w14:textId="77777777" w:rsidR="00EA761F" w:rsidRPr="00B3365B" w:rsidRDefault="00EA761F" w:rsidP="001F00CD">
      <w:pPr>
        <w:pStyle w:val="Tijeloteksta"/>
        <w:rPr>
          <w:b w:val="0"/>
          <w:sz w:val="24"/>
        </w:rPr>
      </w:pPr>
    </w:p>
    <w:p w14:paraId="523B3E1B" w14:textId="77777777" w:rsidR="001F00CD" w:rsidRPr="00B3365B" w:rsidRDefault="001F00CD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III</w:t>
      </w:r>
    </w:p>
    <w:p w14:paraId="45CA814D" w14:textId="77777777" w:rsidR="001F00CD" w:rsidRPr="00B3365B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     </w:t>
      </w: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raspolagati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 za one </w:t>
      </w:r>
      <w:proofErr w:type="spellStart"/>
      <w:r w:rsidRPr="00B3365B">
        <w:rPr>
          <w:b w:val="0"/>
          <w:sz w:val="24"/>
        </w:rPr>
        <w:t>programe</w:t>
      </w:r>
      <w:proofErr w:type="spellEnd"/>
      <w:r w:rsidRPr="00B3365B">
        <w:rPr>
          <w:b w:val="0"/>
          <w:sz w:val="24"/>
        </w:rPr>
        <w:t xml:space="preserve"> 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način</w:t>
      </w:r>
      <w:proofErr w:type="spellEnd"/>
      <w:r w:rsidRPr="00B3365B">
        <w:rPr>
          <w:b w:val="0"/>
          <w:sz w:val="24"/>
        </w:rPr>
        <w:t xml:space="preserve"> koji </w:t>
      </w:r>
      <w:proofErr w:type="spellStart"/>
      <w:r w:rsidRPr="00B3365B">
        <w:rPr>
          <w:b w:val="0"/>
          <w:sz w:val="24"/>
        </w:rPr>
        <w:t>bude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tamo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određen</w:t>
      </w:r>
      <w:proofErr w:type="spellEnd"/>
      <w:r w:rsidRPr="00B3365B">
        <w:rPr>
          <w:b w:val="0"/>
          <w:sz w:val="24"/>
        </w:rPr>
        <w:t>.</w:t>
      </w:r>
    </w:p>
    <w:p w14:paraId="04CF4B9B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1F942A9D" w14:textId="77777777" w:rsidR="001F00CD" w:rsidRPr="00B3365B" w:rsidRDefault="001F00CD" w:rsidP="001F00CD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IV</w:t>
      </w:r>
    </w:p>
    <w:p w14:paraId="12339072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523ABAA6" w14:textId="57F7FFAC" w:rsidR="001D45E4" w:rsidRDefault="001F00CD" w:rsidP="001D45E4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ab/>
      </w:r>
      <w:proofErr w:type="spellStart"/>
      <w:r w:rsidR="001D45E4">
        <w:rPr>
          <w:b w:val="0"/>
          <w:sz w:val="24"/>
        </w:rPr>
        <w:t>Izmjene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i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dopune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Programa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javnih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potreba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primjenjuje</w:t>
      </w:r>
      <w:proofErr w:type="spellEnd"/>
      <w:r w:rsidR="001D45E4">
        <w:rPr>
          <w:b w:val="0"/>
          <w:sz w:val="24"/>
        </w:rPr>
        <w:t xml:space="preserve"> se od 01.</w:t>
      </w:r>
      <w:proofErr w:type="gramStart"/>
      <w:r w:rsidR="001D45E4">
        <w:rPr>
          <w:b w:val="0"/>
          <w:sz w:val="24"/>
        </w:rPr>
        <w:t>01.2023.godine</w:t>
      </w:r>
      <w:proofErr w:type="gramEnd"/>
      <w:r w:rsidR="001D45E4">
        <w:rPr>
          <w:b w:val="0"/>
          <w:sz w:val="24"/>
        </w:rPr>
        <w:t xml:space="preserve"> , a </w:t>
      </w:r>
      <w:proofErr w:type="spellStart"/>
      <w:r w:rsidR="001D45E4">
        <w:rPr>
          <w:b w:val="0"/>
          <w:sz w:val="24"/>
        </w:rPr>
        <w:t>objavit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će</w:t>
      </w:r>
      <w:proofErr w:type="spellEnd"/>
      <w:r w:rsidR="001D45E4">
        <w:rPr>
          <w:b w:val="0"/>
          <w:sz w:val="24"/>
        </w:rPr>
        <w:t xml:space="preserve"> se u </w:t>
      </w:r>
      <w:proofErr w:type="spellStart"/>
      <w:r w:rsidR="001D45E4">
        <w:rPr>
          <w:b w:val="0"/>
          <w:sz w:val="24"/>
        </w:rPr>
        <w:t>Službenim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novinama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Općine</w:t>
      </w:r>
      <w:proofErr w:type="spellEnd"/>
      <w:r w:rsidR="001D45E4">
        <w:rPr>
          <w:b w:val="0"/>
          <w:sz w:val="24"/>
        </w:rPr>
        <w:t xml:space="preserve"> Nova Kapela.</w:t>
      </w:r>
    </w:p>
    <w:p w14:paraId="5F391CDC" w14:textId="28C9FAFE" w:rsidR="001F00CD" w:rsidRPr="00B3365B" w:rsidRDefault="001F00CD" w:rsidP="00A253D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</w:p>
    <w:p w14:paraId="2D150DA6" w14:textId="77777777" w:rsidR="00A253DA" w:rsidRDefault="00A253DA" w:rsidP="001F00CD">
      <w:pPr>
        <w:pStyle w:val="Naslov4"/>
        <w:rPr>
          <w:rFonts w:ascii="Times New Roman" w:hAnsi="Times New Roman"/>
          <w:b w:val="0"/>
        </w:rPr>
      </w:pPr>
    </w:p>
    <w:p w14:paraId="1BB95819" w14:textId="77B47039" w:rsidR="001F00CD" w:rsidRPr="00B3365B" w:rsidRDefault="007F2D45" w:rsidP="001F00CD">
      <w:pPr>
        <w:pStyle w:val="Naslov4"/>
        <w:rPr>
          <w:rFonts w:ascii="Times New Roman" w:hAnsi="Times New Roman"/>
          <w:b w:val="0"/>
        </w:rPr>
      </w:pPr>
      <w:proofErr w:type="spellStart"/>
      <w:r w:rsidRPr="00B3365B">
        <w:rPr>
          <w:rFonts w:ascii="Times New Roman" w:hAnsi="Times New Roman"/>
          <w:b w:val="0"/>
        </w:rPr>
        <w:t>Klasa</w:t>
      </w:r>
      <w:proofErr w:type="spellEnd"/>
      <w:r w:rsidRPr="00B3365B">
        <w:rPr>
          <w:rFonts w:ascii="Times New Roman" w:hAnsi="Times New Roman"/>
          <w:b w:val="0"/>
        </w:rPr>
        <w:t>:</w:t>
      </w:r>
      <w:r w:rsidR="001F00CD" w:rsidRPr="00B3365B">
        <w:rPr>
          <w:rFonts w:ascii="Times New Roman" w:hAnsi="Times New Roman"/>
          <w:b w:val="0"/>
        </w:rPr>
        <w:tab/>
      </w:r>
      <w:r w:rsidR="00CA57B9">
        <w:rPr>
          <w:rFonts w:ascii="Times New Roman" w:hAnsi="Times New Roman"/>
          <w:b w:val="0"/>
        </w:rPr>
        <w:t>400-02/23-01/</w:t>
      </w:r>
      <w:r w:rsidR="001A006B">
        <w:rPr>
          <w:rFonts w:ascii="Times New Roman" w:hAnsi="Times New Roman"/>
          <w:b w:val="0"/>
        </w:rPr>
        <w:t>0</w:t>
      </w:r>
      <w:r w:rsidR="00F6157E">
        <w:rPr>
          <w:rFonts w:ascii="Times New Roman" w:hAnsi="Times New Roman"/>
          <w:b w:val="0"/>
        </w:rPr>
        <w:t>4</w:t>
      </w:r>
      <w:r w:rsidR="003423AC">
        <w:rPr>
          <w:rFonts w:ascii="Times New Roman" w:hAnsi="Times New Roman"/>
          <w:b w:val="0"/>
        </w:rPr>
        <w:t xml:space="preserve"> </w:t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  <w:t xml:space="preserve">               </w:t>
      </w:r>
      <w:r w:rsidRPr="00B3365B">
        <w:rPr>
          <w:rFonts w:ascii="Times New Roman" w:hAnsi="Times New Roman"/>
          <w:b w:val="0"/>
        </w:rPr>
        <w:t xml:space="preserve">       </w:t>
      </w:r>
      <w:r w:rsidR="00223DDD">
        <w:rPr>
          <w:rFonts w:ascii="Times New Roman" w:hAnsi="Times New Roman"/>
          <w:b w:val="0"/>
        </w:rPr>
        <w:t xml:space="preserve"> </w:t>
      </w:r>
      <w:r w:rsidR="0091562F">
        <w:rPr>
          <w:rFonts w:ascii="Times New Roman" w:hAnsi="Times New Roman"/>
          <w:b w:val="0"/>
        </w:rPr>
        <w:t xml:space="preserve">  </w:t>
      </w:r>
      <w:r w:rsidR="00CA57B9">
        <w:rPr>
          <w:rFonts w:ascii="Times New Roman" w:hAnsi="Times New Roman"/>
          <w:b w:val="0"/>
        </w:rPr>
        <w:t xml:space="preserve">               </w:t>
      </w:r>
      <w:r w:rsidR="001F00CD" w:rsidRPr="00B3365B">
        <w:rPr>
          <w:rFonts w:ascii="Times New Roman" w:hAnsi="Times New Roman"/>
          <w:b w:val="0"/>
        </w:rPr>
        <w:t>PREDSJEDNI</w:t>
      </w:r>
      <w:r w:rsidR="00DD26BF">
        <w:rPr>
          <w:rFonts w:ascii="Times New Roman" w:hAnsi="Times New Roman"/>
          <w:b w:val="0"/>
        </w:rPr>
        <w:t>CA</w:t>
      </w:r>
    </w:p>
    <w:p w14:paraId="307572CD" w14:textId="60423D28" w:rsidR="001F00CD" w:rsidRPr="00B3365B" w:rsidRDefault="00FC24AF" w:rsidP="001F00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Ur.broj:2178</w:t>
      </w:r>
      <w:r w:rsidR="0073145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20-03-</w:t>
      </w:r>
      <w:r w:rsidR="00613788">
        <w:rPr>
          <w:rFonts w:ascii="Times New Roman" w:hAnsi="Times New Roman"/>
          <w:sz w:val="24"/>
        </w:rPr>
        <w:t>2</w:t>
      </w:r>
      <w:r w:rsidR="0091562F">
        <w:rPr>
          <w:rFonts w:ascii="Times New Roman" w:hAnsi="Times New Roman"/>
          <w:sz w:val="24"/>
        </w:rPr>
        <w:t>3</w:t>
      </w:r>
      <w:r w:rsidR="00297CD9">
        <w:rPr>
          <w:rFonts w:ascii="Times New Roman" w:hAnsi="Times New Roman"/>
          <w:sz w:val="24"/>
        </w:rPr>
        <w:t>-</w:t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  <w:t xml:space="preserve">         </w:t>
      </w:r>
      <w:r w:rsidR="007F2D45" w:rsidRPr="00B3365B">
        <w:rPr>
          <w:rFonts w:ascii="Times New Roman" w:hAnsi="Times New Roman"/>
          <w:sz w:val="24"/>
        </w:rPr>
        <w:t xml:space="preserve">             </w:t>
      </w:r>
      <w:r w:rsidR="00196CE3">
        <w:rPr>
          <w:rFonts w:ascii="Times New Roman" w:hAnsi="Times New Roman"/>
          <w:sz w:val="24"/>
        </w:rPr>
        <w:t xml:space="preserve">          </w:t>
      </w:r>
      <w:r w:rsidR="007F2D45" w:rsidRPr="00B3365B">
        <w:rPr>
          <w:rFonts w:ascii="Times New Roman" w:hAnsi="Times New Roman"/>
          <w:sz w:val="24"/>
        </w:rPr>
        <w:t xml:space="preserve">  OPĆINSKOG  VIJEĆA</w:t>
      </w:r>
    </w:p>
    <w:p w14:paraId="24C1F366" w14:textId="1D7EB97E" w:rsidR="00FC24AF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Nova Kapela,</w:t>
      </w:r>
      <w:r w:rsidR="001A006B">
        <w:rPr>
          <w:rFonts w:ascii="Times New Roman" w:hAnsi="Times New Roman"/>
          <w:sz w:val="24"/>
        </w:rPr>
        <w:t xml:space="preserve"> </w:t>
      </w:r>
      <w:r w:rsidR="00F6157E">
        <w:rPr>
          <w:rFonts w:ascii="Times New Roman" w:hAnsi="Times New Roman"/>
          <w:sz w:val="24"/>
        </w:rPr>
        <w:t>_____</w:t>
      </w:r>
      <w:r w:rsidR="001A006B">
        <w:rPr>
          <w:rFonts w:ascii="Times New Roman" w:hAnsi="Times New Roman"/>
          <w:sz w:val="24"/>
        </w:rPr>
        <w:t>.</w:t>
      </w:r>
      <w:r w:rsidR="00F6157E">
        <w:rPr>
          <w:rFonts w:ascii="Times New Roman" w:hAnsi="Times New Roman"/>
          <w:sz w:val="24"/>
        </w:rPr>
        <w:t>prosinca</w:t>
      </w:r>
      <w:r w:rsidR="001A006B">
        <w:rPr>
          <w:rFonts w:ascii="Times New Roman" w:hAnsi="Times New Roman"/>
          <w:sz w:val="24"/>
        </w:rPr>
        <w:t xml:space="preserve"> </w:t>
      </w:r>
      <w:r w:rsidRPr="00B3365B">
        <w:rPr>
          <w:rFonts w:ascii="Times New Roman" w:hAnsi="Times New Roman"/>
          <w:sz w:val="24"/>
        </w:rPr>
        <w:t xml:space="preserve"> </w:t>
      </w:r>
      <w:r w:rsidR="0091562F">
        <w:rPr>
          <w:rFonts w:ascii="Times New Roman" w:hAnsi="Times New Roman"/>
          <w:sz w:val="24"/>
        </w:rPr>
        <w:t>2023</w:t>
      </w:r>
      <w:r w:rsidR="004478E3">
        <w:rPr>
          <w:rFonts w:ascii="Times New Roman" w:hAnsi="Times New Roman"/>
          <w:sz w:val="24"/>
        </w:rPr>
        <w:t>.</w:t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624035">
        <w:rPr>
          <w:rFonts w:ascii="Times New Roman" w:hAnsi="Times New Roman"/>
          <w:sz w:val="24"/>
        </w:rPr>
        <w:t xml:space="preserve">    </w:t>
      </w:r>
      <w:r w:rsidR="00B825BA">
        <w:rPr>
          <w:rFonts w:ascii="Times New Roman" w:hAnsi="Times New Roman"/>
          <w:sz w:val="24"/>
        </w:rPr>
        <w:t xml:space="preserve">   </w:t>
      </w:r>
      <w:r w:rsidR="00223DDD">
        <w:rPr>
          <w:rFonts w:ascii="Times New Roman" w:hAnsi="Times New Roman"/>
          <w:sz w:val="24"/>
        </w:rPr>
        <w:t>Vesna Jergović</w:t>
      </w:r>
    </w:p>
    <w:p w14:paraId="6532507C" w14:textId="7AF27A68" w:rsidR="00613788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.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="007F2D45" w:rsidRPr="00B3365B">
        <w:rPr>
          <w:rFonts w:ascii="Times New Roman" w:hAnsi="Times New Roman"/>
          <w:sz w:val="24"/>
        </w:rPr>
        <w:t xml:space="preserve">                     </w:t>
      </w:r>
      <w:r w:rsidR="00196CE3">
        <w:rPr>
          <w:rFonts w:ascii="Times New Roman" w:hAnsi="Times New Roman"/>
          <w:sz w:val="24"/>
        </w:rPr>
        <w:t xml:space="preserve">                   </w:t>
      </w:r>
      <w:r w:rsidR="00FC24AF">
        <w:rPr>
          <w:rFonts w:ascii="Times New Roman" w:hAnsi="Times New Roman"/>
          <w:sz w:val="24"/>
        </w:rPr>
        <w:t xml:space="preserve">                              </w:t>
      </w:r>
    </w:p>
    <w:sectPr w:rsidR="00613788" w:rsidSect="00426B27">
      <w:pgSz w:w="11906" w:h="16838"/>
      <w:pgMar w:top="1418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vant_Garde_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500B"/>
    <w:multiLevelType w:val="hybridMultilevel"/>
    <w:tmpl w:val="7CD8E492"/>
    <w:lvl w:ilvl="0" w:tplc="041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EB05C7"/>
    <w:multiLevelType w:val="hybridMultilevel"/>
    <w:tmpl w:val="725828FE"/>
    <w:lvl w:ilvl="0" w:tplc="5D8C232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991060101">
    <w:abstractNumId w:val="0"/>
  </w:num>
  <w:num w:numId="2" w16cid:durableId="76357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CD"/>
    <w:rsid w:val="000354CB"/>
    <w:rsid w:val="00036F70"/>
    <w:rsid w:val="00051433"/>
    <w:rsid w:val="00062FCE"/>
    <w:rsid w:val="00080021"/>
    <w:rsid w:val="000F2926"/>
    <w:rsid w:val="00100EA5"/>
    <w:rsid w:val="00123C92"/>
    <w:rsid w:val="00165C64"/>
    <w:rsid w:val="00167C54"/>
    <w:rsid w:val="00177E33"/>
    <w:rsid w:val="0018586C"/>
    <w:rsid w:val="00196CE3"/>
    <w:rsid w:val="001A006B"/>
    <w:rsid w:val="001B46EB"/>
    <w:rsid w:val="001D45E4"/>
    <w:rsid w:val="001F00CD"/>
    <w:rsid w:val="001F0E8B"/>
    <w:rsid w:val="00210842"/>
    <w:rsid w:val="00223DDD"/>
    <w:rsid w:val="002451E2"/>
    <w:rsid w:val="0024720E"/>
    <w:rsid w:val="002565B8"/>
    <w:rsid w:val="00257EA7"/>
    <w:rsid w:val="00297CD9"/>
    <w:rsid w:val="002A1838"/>
    <w:rsid w:val="002A213A"/>
    <w:rsid w:val="002B154D"/>
    <w:rsid w:val="00326BCB"/>
    <w:rsid w:val="003423AC"/>
    <w:rsid w:val="003511FE"/>
    <w:rsid w:val="0038596C"/>
    <w:rsid w:val="003978A4"/>
    <w:rsid w:val="003A082F"/>
    <w:rsid w:val="003C7666"/>
    <w:rsid w:val="003F2005"/>
    <w:rsid w:val="00401CA2"/>
    <w:rsid w:val="00416AF9"/>
    <w:rsid w:val="00426B27"/>
    <w:rsid w:val="004478E3"/>
    <w:rsid w:val="004538E3"/>
    <w:rsid w:val="00454C73"/>
    <w:rsid w:val="00471D62"/>
    <w:rsid w:val="00493C68"/>
    <w:rsid w:val="004A16D2"/>
    <w:rsid w:val="0056451E"/>
    <w:rsid w:val="00592B97"/>
    <w:rsid w:val="005935B9"/>
    <w:rsid w:val="005B7A7C"/>
    <w:rsid w:val="005E6E8E"/>
    <w:rsid w:val="005F1A7B"/>
    <w:rsid w:val="005F373C"/>
    <w:rsid w:val="005F3F48"/>
    <w:rsid w:val="00613788"/>
    <w:rsid w:val="00624035"/>
    <w:rsid w:val="00667F04"/>
    <w:rsid w:val="006803D8"/>
    <w:rsid w:val="006A0A0C"/>
    <w:rsid w:val="006B0F7A"/>
    <w:rsid w:val="006C672E"/>
    <w:rsid w:val="006F1018"/>
    <w:rsid w:val="00731453"/>
    <w:rsid w:val="00752991"/>
    <w:rsid w:val="007638B6"/>
    <w:rsid w:val="007D1DFF"/>
    <w:rsid w:val="007F2D45"/>
    <w:rsid w:val="0080257B"/>
    <w:rsid w:val="00834DF5"/>
    <w:rsid w:val="008620E2"/>
    <w:rsid w:val="00863DB9"/>
    <w:rsid w:val="008802D0"/>
    <w:rsid w:val="0089342E"/>
    <w:rsid w:val="008F0A93"/>
    <w:rsid w:val="00907DA2"/>
    <w:rsid w:val="0091317C"/>
    <w:rsid w:val="0091562F"/>
    <w:rsid w:val="00927A39"/>
    <w:rsid w:val="00931BCF"/>
    <w:rsid w:val="00951E21"/>
    <w:rsid w:val="00973853"/>
    <w:rsid w:val="009954DF"/>
    <w:rsid w:val="009C4B85"/>
    <w:rsid w:val="00A003F7"/>
    <w:rsid w:val="00A253DA"/>
    <w:rsid w:val="00A25774"/>
    <w:rsid w:val="00AA0322"/>
    <w:rsid w:val="00AB0A0D"/>
    <w:rsid w:val="00AC235D"/>
    <w:rsid w:val="00AC359B"/>
    <w:rsid w:val="00AD4CEC"/>
    <w:rsid w:val="00AD6E10"/>
    <w:rsid w:val="00AF50E6"/>
    <w:rsid w:val="00B025C8"/>
    <w:rsid w:val="00B104A6"/>
    <w:rsid w:val="00B3365B"/>
    <w:rsid w:val="00B65CB9"/>
    <w:rsid w:val="00B825BA"/>
    <w:rsid w:val="00B90EA5"/>
    <w:rsid w:val="00BC0ED3"/>
    <w:rsid w:val="00BC6081"/>
    <w:rsid w:val="00BF1B7D"/>
    <w:rsid w:val="00BF2896"/>
    <w:rsid w:val="00C065FD"/>
    <w:rsid w:val="00C179CB"/>
    <w:rsid w:val="00C20AC6"/>
    <w:rsid w:val="00C66965"/>
    <w:rsid w:val="00C824A0"/>
    <w:rsid w:val="00C928B8"/>
    <w:rsid w:val="00C94A9B"/>
    <w:rsid w:val="00CA4410"/>
    <w:rsid w:val="00CA57B9"/>
    <w:rsid w:val="00CC0F0A"/>
    <w:rsid w:val="00CC5006"/>
    <w:rsid w:val="00CD14F3"/>
    <w:rsid w:val="00D13758"/>
    <w:rsid w:val="00D73241"/>
    <w:rsid w:val="00D804D6"/>
    <w:rsid w:val="00D82097"/>
    <w:rsid w:val="00DA18D5"/>
    <w:rsid w:val="00DA4A95"/>
    <w:rsid w:val="00DC1915"/>
    <w:rsid w:val="00DC55EF"/>
    <w:rsid w:val="00DD0105"/>
    <w:rsid w:val="00DD26BF"/>
    <w:rsid w:val="00E05D51"/>
    <w:rsid w:val="00E334EA"/>
    <w:rsid w:val="00E4643D"/>
    <w:rsid w:val="00E62E07"/>
    <w:rsid w:val="00E7221D"/>
    <w:rsid w:val="00E8075C"/>
    <w:rsid w:val="00E838D3"/>
    <w:rsid w:val="00EA761F"/>
    <w:rsid w:val="00EC2F95"/>
    <w:rsid w:val="00EE7A1A"/>
    <w:rsid w:val="00F0552F"/>
    <w:rsid w:val="00F40A45"/>
    <w:rsid w:val="00F6157E"/>
    <w:rsid w:val="00F728E8"/>
    <w:rsid w:val="00F9413E"/>
    <w:rsid w:val="00FB5B48"/>
    <w:rsid w:val="00FB666D"/>
    <w:rsid w:val="00FC24AF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866"/>
  <w15:docId w15:val="{A27A740F-448A-40EB-8265-AFA5116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A5"/>
  </w:style>
  <w:style w:type="paragraph" w:styleId="Naslov4">
    <w:name w:val="heading 4"/>
    <w:basedOn w:val="Normal"/>
    <w:next w:val="Normal"/>
    <w:link w:val="Naslov4Char"/>
    <w:qFormat/>
    <w:rsid w:val="001F00CD"/>
    <w:pPr>
      <w:keepNext/>
      <w:spacing w:after="0"/>
      <w:jc w:val="both"/>
      <w:outlineLvl w:val="3"/>
    </w:pPr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paragraph" w:styleId="Naslov8">
    <w:name w:val="heading 8"/>
    <w:basedOn w:val="Normal"/>
    <w:next w:val="Normal"/>
    <w:link w:val="Naslov8Char"/>
    <w:qFormat/>
    <w:rsid w:val="001F00CD"/>
    <w:pPr>
      <w:keepNext/>
      <w:spacing w:after="0"/>
      <w:ind w:left="85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aslov9">
    <w:name w:val="heading 9"/>
    <w:basedOn w:val="Normal"/>
    <w:next w:val="Normal"/>
    <w:link w:val="Naslov9Char"/>
    <w:qFormat/>
    <w:rsid w:val="001F00CD"/>
    <w:pPr>
      <w:keepNext/>
      <w:spacing w:after="0"/>
      <w:ind w:left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F00CD"/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character" w:customStyle="1" w:styleId="Naslov8Char">
    <w:name w:val="Naslov 8 Char"/>
    <w:basedOn w:val="Zadanifontodlomka"/>
    <w:link w:val="Naslov8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Naslov9Char">
    <w:name w:val="Naslov 9 Char"/>
    <w:basedOn w:val="Zadanifontodlomka"/>
    <w:link w:val="Naslov9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1F00CD"/>
    <w:pPr>
      <w:tabs>
        <w:tab w:val="left" w:pos="1418"/>
        <w:tab w:val="left" w:pos="4678"/>
      </w:tabs>
      <w:spacing w:after="0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0CD"/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Tijeloteksta3">
    <w:name w:val="Body Text 3"/>
    <w:basedOn w:val="Normal"/>
    <w:link w:val="Tijeloteksta3Char"/>
    <w:rsid w:val="001F00CD"/>
    <w:pPr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DC5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EC0C-4FBB-487E-83C3-1FF9809E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Barica</dc:creator>
  <cp:keywords/>
  <dc:description/>
  <cp:lastModifiedBy>Tajnica</cp:lastModifiedBy>
  <cp:revision>140</cp:revision>
  <cp:lastPrinted>2023-12-07T11:32:00Z</cp:lastPrinted>
  <dcterms:created xsi:type="dcterms:W3CDTF">2016-12-30T08:20:00Z</dcterms:created>
  <dcterms:modified xsi:type="dcterms:W3CDTF">2023-12-07T11:32:00Z</dcterms:modified>
</cp:coreProperties>
</file>